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50584" w14:textId="069ED4EB" w:rsidR="00FF4864" w:rsidRDefault="00FF4864" w:rsidP="00FF4864">
      <w:pPr>
        <w:pStyle w:val="Kopfzeile"/>
        <w:tabs>
          <w:tab w:val="clear" w:pos="4536"/>
          <w:tab w:val="clear" w:pos="9072"/>
          <w:tab w:val="left" w:pos="1134"/>
          <w:tab w:val="right" w:pos="9356"/>
        </w:tabs>
        <w:rPr>
          <w:rFonts w:ascii="Calibri" w:hAnsi="Calibri" w:cs="Calibri"/>
          <w:sz w:val="48"/>
          <w:szCs w:val="48"/>
          <w:lang w:val="en-US" w:eastAsia="en-US"/>
        </w:rPr>
      </w:pPr>
      <w:r>
        <w:rPr>
          <w:noProof/>
          <w:lang w:eastAsia="de-CH"/>
        </w:rPr>
        <w:drawing>
          <wp:anchor distT="0" distB="0" distL="114300" distR="114300" simplePos="0" relativeHeight="251660800" behindDoc="1" locked="0" layoutInCell="1" allowOverlap="1" wp14:anchorId="1091909E" wp14:editId="3B65B406">
            <wp:simplePos x="0" y="0"/>
            <wp:positionH relativeFrom="column">
              <wp:posOffset>1270</wp:posOffset>
            </wp:positionH>
            <wp:positionV relativeFrom="paragraph">
              <wp:posOffset>83820</wp:posOffset>
            </wp:positionV>
            <wp:extent cx="521970" cy="613410"/>
            <wp:effectExtent l="0" t="0" r="0" b="0"/>
            <wp:wrapTight wrapText="bothSides">
              <wp:wrapPolygon edited="0">
                <wp:start x="0" y="0"/>
                <wp:lineTo x="0" y="20795"/>
                <wp:lineTo x="20496" y="20795"/>
                <wp:lineTo x="20496" y="0"/>
                <wp:lineTo x="0" y="0"/>
              </wp:wrapPolygon>
            </wp:wrapTight>
            <wp:docPr id="3" name="Grafik 3" descr="Schneisingen_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Schneisingen_Wapp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970" cy="61341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lang w:val="en-US"/>
        </w:rPr>
        <w:tab/>
      </w:r>
      <w:r>
        <w:rPr>
          <w:rFonts w:ascii="Calibri" w:hAnsi="Calibri" w:cs="Calibri"/>
          <w:sz w:val="44"/>
          <w:szCs w:val="48"/>
          <w:lang w:val="en-US"/>
        </w:rPr>
        <w:t>SCHNEISINGEN</w:t>
      </w:r>
      <w:r>
        <w:rPr>
          <w:rFonts w:ascii="Calibri" w:hAnsi="Calibri" w:cs="Calibri"/>
          <w:sz w:val="44"/>
          <w:szCs w:val="48"/>
          <w:lang w:val="en-US"/>
        </w:rPr>
        <w:tab/>
      </w:r>
      <w:r>
        <w:rPr>
          <w:rFonts w:ascii="Calibri" w:hAnsi="Calibri" w:cs="Calibri"/>
          <w:sz w:val="36"/>
          <w:szCs w:val="36"/>
        </w:rPr>
        <w:t>Gemeindehaus</w:t>
      </w:r>
    </w:p>
    <w:p w14:paraId="54E63AE9" w14:textId="6DA3F9D7" w:rsidR="00BE3F2A" w:rsidRPr="00670EF5" w:rsidRDefault="00670EF5" w:rsidP="00FF4864">
      <w:pPr>
        <w:tabs>
          <w:tab w:val="right" w:pos="9356"/>
        </w:tabs>
        <w:rPr>
          <w:rFonts w:ascii="Calibri" w:hAnsi="Calibri"/>
          <w:sz w:val="30"/>
          <w:szCs w:val="30"/>
        </w:rPr>
      </w:pPr>
      <w:r w:rsidRPr="00670EF5">
        <w:rPr>
          <w:rFonts w:ascii="Calibri" w:hAnsi="Calibri"/>
          <w:szCs w:val="22"/>
        </w:rPr>
        <w:tab/>
      </w:r>
      <w:r w:rsidRPr="00EE3173">
        <w:rPr>
          <w:rFonts w:ascii="Calibri" w:hAnsi="Calibri"/>
          <w:sz w:val="28"/>
          <w:szCs w:val="30"/>
        </w:rPr>
        <w:t>für Privatpersonen</w:t>
      </w:r>
    </w:p>
    <w:p w14:paraId="1F6ED19E" w14:textId="77777777" w:rsidR="00BE3F2A" w:rsidRPr="00EE3173" w:rsidRDefault="00BE3F2A" w:rsidP="00FF4864">
      <w:pPr>
        <w:tabs>
          <w:tab w:val="left" w:pos="4820"/>
          <w:tab w:val="right" w:pos="9356"/>
        </w:tabs>
        <w:rPr>
          <w:rFonts w:ascii="Calibri" w:hAnsi="Calibri"/>
          <w:sz w:val="16"/>
          <w:szCs w:val="22"/>
        </w:rPr>
      </w:pPr>
      <w:bookmarkStart w:id="0" w:name="_GoBack"/>
      <w:bookmarkEnd w:id="0"/>
    </w:p>
    <w:p w14:paraId="796C4D1F" w14:textId="77777777" w:rsidR="00DC3B45" w:rsidRPr="00AA5D65" w:rsidRDefault="00DC3B45">
      <w:pPr>
        <w:tabs>
          <w:tab w:val="left" w:pos="4820"/>
        </w:tabs>
        <w:rPr>
          <w:rFonts w:ascii="Calibri" w:hAnsi="Calibri" w:cs="Calibri"/>
          <w:sz w:val="22"/>
          <w:szCs w:val="22"/>
        </w:rPr>
      </w:pPr>
    </w:p>
    <w:p w14:paraId="4AD79D57" w14:textId="77777777" w:rsidR="00AA5D65" w:rsidRPr="00B21C22" w:rsidRDefault="00AA5D65">
      <w:pPr>
        <w:tabs>
          <w:tab w:val="left" w:pos="4820"/>
        </w:tabs>
        <w:rPr>
          <w:rFonts w:ascii="Calibri" w:hAnsi="Calibri" w:cs="Calibri"/>
          <w:sz w:val="30"/>
          <w:szCs w:val="30"/>
        </w:rPr>
      </w:pPr>
    </w:p>
    <w:p w14:paraId="4CBBEED7" w14:textId="77777777" w:rsidR="00BE3F2A" w:rsidRPr="007702B1" w:rsidRDefault="00BE3F2A" w:rsidP="00774772">
      <w:pPr>
        <w:tabs>
          <w:tab w:val="left" w:pos="4678"/>
          <w:tab w:val="left" w:leader="underscore" w:pos="9639"/>
        </w:tabs>
        <w:spacing w:after="120"/>
        <w:rPr>
          <w:rFonts w:ascii="Calibri" w:hAnsi="Calibri"/>
          <w:sz w:val="22"/>
          <w:szCs w:val="22"/>
        </w:rPr>
      </w:pPr>
      <w:r w:rsidRPr="007702B1">
        <w:rPr>
          <w:rFonts w:ascii="Calibri" w:hAnsi="Calibri"/>
          <w:b/>
          <w:sz w:val="22"/>
          <w:szCs w:val="22"/>
        </w:rPr>
        <w:t>Name / Vorname</w:t>
      </w:r>
      <w:r w:rsidRPr="007702B1">
        <w:rPr>
          <w:rFonts w:ascii="Calibri" w:hAnsi="Calibri"/>
          <w:sz w:val="22"/>
          <w:szCs w:val="22"/>
        </w:rPr>
        <w:t xml:space="preserve"> verantwortliche Person</w:t>
      </w:r>
      <w:r w:rsidRPr="007702B1">
        <w:rPr>
          <w:rFonts w:ascii="Calibri" w:hAnsi="Calibri"/>
          <w:sz w:val="22"/>
          <w:szCs w:val="22"/>
        </w:rPr>
        <w:tab/>
      </w:r>
      <w:r w:rsidRPr="007702B1">
        <w:rPr>
          <w:rFonts w:ascii="Calibri" w:hAnsi="Calibri"/>
          <w:sz w:val="22"/>
          <w:szCs w:val="22"/>
        </w:rPr>
        <w:tab/>
      </w:r>
    </w:p>
    <w:p w14:paraId="60C69EF2" w14:textId="77777777" w:rsidR="00BE3F2A" w:rsidRPr="007702B1" w:rsidRDefault="00BE3F2A" w:rsidP="00774772">
      <w:pPr>
        <w:tabs>
          <w:tab w:val="left" w:pos="4678"/>
          <w:tab w:val="left" w:leader="underscore" w:pos="9639"/>
        </w:tabs>
        <w:spacing w:after="120"/>
        <w:rPr>
          <w:rFonts w:ascii="Calibri" w:hAnsi="Calibri"/>
          <w:sz w:val="22"/>
          <w:szCs w:val="22"/>
        </w:rPr>
      </w:pPr>
      <w:r w:rsidRPr="007702B1">
        <w:rPr>
          <w:rFonts w:ascii="Calibri" w:hAnsi="Calibri"/>
          <w:b/>
          <w:sz w:val="22"/>
          <w:szCs w:val="22"/>
        </w:rPr>
        <w:t>Adresse</w:t>
      </w:r>
      <w:r w:rsidRPr="007702B1">
        <w:rPr>
          <w:rFonts w:ascii="Calibri" w:hAnsi="Calibri"/>
          <w:sz w:val="22"/>
          <w:szCs w:val="22"/>
        </w:rPr>
        <w:tab/>
      </w:r>
      <w:r w:rsidRPr="007702B1">
        <w:rPr>
          <w:rFonts w:ascii="Calibri" w:hAnsi="Calibri"/>
          <w:sz w:val="22"/>
          <w:szCs w:val="22"/>
        </w:rPr>
        <w:tab/>
      </w:r>
    </w:p>
    <w:p w14:paraId="3ECC98E2" w14:textId="77777777" w:rsidR="00BE3F2A" w:rsidRPr="007702B1" w:rsidRDefault="00BE3F2A" w:rsidP="00A41F3A">
      <w:pPr>
        <w:tabs>
          <w:tab w:val="left" w:pos="4678"/>
          <w:tab w:val="left" w:leader="underscore" w:pos="6096"/>
          <w:tab w:val="left" w:pos="6237"/>
          <w:tab w:val="left" w:pos="9639"/>
        </w:tabs>
        <w:rPr>
          <w:rFonts w:ascii="Calibri" w:hAnsi="Calibri"/>
          <w:sz w:val="22"/>
          <w:szCs w:val="22"/>
        </w:rPr>
      </w:pPr>
      <w:r w:rsidRPr="007702B1">
        <w:rPr>
          <w:rFonts w:ascii="Calibri" w:hAnsi="Calibri"/>
          <w:b/>
          <w:sz w:val="22"/>
          <w:szCs w:val="22"/>
        </w:rPr>
        <w:t>PLZ / Wohnort</w:t>
      </w:r>
      <w:r w:rsidR="00A41F3A">
        <w:rPr>
          <w:rFonts w:ascii="Calibri" w:hAnsi="Calibri"/>
          <w:b/>
          <w:sz w:val="22"/>
          <w:szCs w:val="22"/>
        </w:rPr>
        <w:t xml:space="preserve"> (</w:t>
      </w:r>
      <w:r w:rsidR="00871614">
        <w:rPr>
          <w:rFonts w:ascii="Calibri" w:hAnsi="Calibri"/>
          <w:b/>
          <w:sz w:val="22"/>
          <w:szCs w:val="22"/>
        </w:rPr>
        <w:t>nur für Einwohner</w:t>
      </w:r>
      <w:r w:rsidR="00A41F3A">
        <w:rPr>
          <w:rFonts w:ascii="Calibri" w:hAnsi="Calibri"/>
          <w:b/>
          <w:sz w:val="22"/>
          <w:szCs w:val="22"/>
        </w:rPr>
        <w:t>)</w:t>
      </w:r>
      <w:r w:rsidRPr="007702B1">
        <w:rPr>
          <w:rFonts w:ascii="Calibri" w:hAnsi="Calibri"/>
          <w:sz w:val="22"/>
          <w:szCs w:val="22"/>
        </w:rPr>
        <w:tab/>
      </w:r>
      <w:r w:rsidR="00A41F3A">
        <w:rPr>
          <w:rFonts w:ascii="Calibri" w:hAnsi="Calibri"/>
          <w:sz w:val="22"/>
          <w:szCs w:val="22"/>
        </w:rPr>
        <w:t>5425 Schneisingen</w:t>
      </w:r>
      <w:r w:rsidRPr="007702B1">
        <w:rPr>
          <w:rFonts w:ascii="Calibri" w:hAnsi="Calibri"/>
          <w:sz w:val="22"/>
          <w:szCs w:val="22"/>
        </w:rPr>
        <w:tab/>
      </w:r>
    </w:p>
    <w:p w14:paraId="4A11F051" w14:textId="77777777" w:rsidR="00AD197F" w:rsidRPr="00A41F3A" w:rsidRDefault="00AD197F" w:rsidP="00774772">
      <w:pPr>
        <w:tabs>
          <w:tab w:val="left" w:pos="4678"/>
          <w:tab w:val="left" w:leader="underscore" w:pos="9639"/>
        </w:tabs>
        <w:rPr>
          <w:rFonts w:ascii="Calibri" w:hAnsi="Calibri"/>
          <w:sz w:val="28"/>
          <w:szCs w:val="26"/>
        </w:rPr>
      </w:pPr>
    </w:p>
    <w:p w14:paraId="2D3D2194" w14:textId="77777777" w:rsidR="00A41F3A" w:rsidRPr="00AD27F4" w:rsidRDefault="00A41F3A" w:rsidP="00774772">
      <w:pPr>
        <w:tabs>
          <w:tab w:val="left" w:pos="4678"/>
          <w:tab w:val="left" w:leader="underscore" w:pos="9639"/>
        </w:tabs>
        <w:rPr>
          <w:rFonts w:ascii="Calibri" w:hAnsi="Calibri"/>
          <w:sz w:val="28"/>
          <w:szCs w:val="30"/>
        </w:rPr>
      </w:pPr>
    </w:p>
    <w:p w14:paraId="1D3DEF8D" w14:textId="77777777" w:rsidR="00BE3F2A" w:rsidRPr="007702B1" w:rsidRDefault="00AD197F" w:rsidP="00AD197F">
      <w:pPr>
        <w:tabs>
          <w:tab w:val="left" w:pos="4678"/>
          <w:tab w:val="left" w:leader="underscore" w:pos="6096"/>
          <w:tab w:val="left" w:pos="6237"/>
          <w:tab w:val="left" w:leader="underscore" w:pos="9639"/>
        </w:tabs>
        <w:spacing w:after="120"/>
        <w:rPr>
          <w:rFonts w:ascii="Calibri" w:hAnsi="Calibri"/>
          <w:sz w:val="22"/>
          <w:szCs w:val="22"/>
        </w:rPr>
      </w:pPr>
      <w:r w:rsidRPr="007702B1">
        <w:rPr>
          <w:rFonts w:ascii="Calibri" w:hAnsi="Calibri"/>
          <w:b/>
          <w:sz w:val="22"/>
          <w:szCs w:val="22"/>
        </w:rPr>
        <w:t>Telefonnummer</w:t>
      </w:r>
      <w:r w:rsidRPr="007702B1">
        <w:rPr>
          <w:rFonts w:ascii="Calibri" w:hAnsi="Calibri"/>
          <w:b/>
          <w:sz w:val="22"/>
          <w:szCs w:val="22"/>
        </w:rPr>
        <w:tab/>
        <w:t xml:space="preserve"> </w:t>
      </w:r>
      <w:r>
        <w:rPr>
          <w:rFonts w:ascii="Calibri" w:hAnsi="Calibri"/>
          <w:sz w:val="22"/>
          <w:szCs w:val="22"/>
        </w:rPr>
        <w:t>0</w:t>
      </w:r>
      <w:r>
        <w:rPr>
          <w:rFonts w:ascii="Calibri" w:hAnsi="Calibri"/>
          <w:sz w:val="22"/>
          <w:szCs w:val="22"/>
        </w:rPr>
        <w:tab/>
        <w:t>/</w:t>
      </w:r>
      <w:r>
        <w:rPr>
          <w:rFonts w:ascii="Calibri" w:hAnsi="Calibri"/>
          <w:sz w:val="22"/>
          <w:szCs w:val="22"/>
        </w:rPr>
        <w:tab/>
      </w:r>
      <w:r>
        <w:rPr>
          <w:rFonts w:ascii="Calibri" w:hAnsi="Calibri"/>
          <w:sz w:val="22"/>
          <w:szCs w:val="22"/>
        </w:rPr>
        <w:tab/>
      </w:r>
    </w:p>
    <w:p w14:paraId="6C1BC452" w14:textId="77777777" w:rsidR="00BE3F2A" w:rsidRPr="007702B1" w:rsidRDefault="00BE3F2A" w:rsidP="00774772">
      <w:pPr>
        <w:tabs>
          <w:tab w:val="left" w:pos="4678"/>
          <w:tab w:val="left" w:leader="underscore" w:pos="9639"/>
        </w:tabs>
        <w:spacing w:after="120"/>
        <w:rPr>
          <w:rFonts w:ascii="Calibri" w:hAnsi="Calibri"/>
          <w:sz w:val="22"/>
          <w:szCs w:val="22"/>
        </w:rPr>
      </w:pPr>
      <w:r w:rsidRPr="007702B1">
        <w:rPr>
          <w:rFonts w:ascii="Calibri" w:hAnsi="Calibri"/>
          <w:b/>
          <w:sz w:val="22"/>
          <w:szCs w:val="22"/>
        </w:rPr>
        <w:t>Art des Anlasses</w:t>
      </w:r>
      <w:r w:rsidRPr="007702B1">
        <w:rPr>
          <w:rFonts w:ascii="Calibri" w:hAnsi="Calibri"/>
          <w:sz w:val="22"/>
          <w:szCs w:val="22"/>
        </w:rPr>
        <w:tab/>
      </w:r>
      <w:r w:rsidRPr="007702B1">
        <w:rPr>
          <w:rFonts w:ascii="Calibri" w:hAnsi="Calibri"/>
          <w:sz w:val="22"/>
          <w:szCs w:val="22"/>
        </w:rPr>
        <w:tab/>
      </w:r>
    </w:p>
    <w:p w14:paraId="00475E4D" w14:textId="77777777" w:rsidR="00BE3F2A" w:rsidRPr="007702B1" w:rsidRDefault="00BE3F2A" w:rsidP="00774772">
      <w:pPr>
        <w:tabs>
          <w:tab w:val="left" w:pos="4678"/>
          <w:tab w:val="left" w:leader="underscore" w:pos="9639"/>
        </w:tabs>
        <w:spacing w:after="120"/>
        <w:rPr>
          <w:rFonts w:ascii="Calibri" w:hAnsi="Calibri"/>
          <w:sz w:val="22"/>
          <w:szCs w:val="22"/>
        </w:rPr>
      </w:pPr>
      <w:r w:rsidRPr="007702B1">
        <w:rPr>
          <w:rFonts w:ascii="Calibri" w:hAnsi="Calibri"/>
          <w:b/>
          <w:sz w:val="22"/>
          <w:szCs w:val="22"/>
        </w:rPr>
        <w:t>Datum der Benützung</w:t>
      </w:r>
      <w:r w:rsidRPr="007702B1">
        <w:rPr>
          <w:rFonts w:ascii="Calibri" w:hAnsi="Calibri"/>
          <w:sz w:val="22"/>
          <w:szCs w:val="22"/>
        </w:rPr>
        <w:tab/>
      </w:r>
      <w:r w:rsidRPr="007702B1">
        <w:rPr>
          <w:rFonts w:ascii="Calibri" w:hAnsi="Calibri"/>
          <w:sz w:val="22"/>
          <w:szCs w:val="22"/>
        </w:rPr>
        <w:tab/>
      </w:r>
    </w:p>
    <w:p w14:paraId="4CF961A6" w14:textId="77777777" w:rsidR="00BE3F2A" w:rsidRPr="007702B1" w:rsidRDefault="00BE3F2A" w:rsidP="00774772">
      <w:pPr>
        <w:tabs>
          <w:tab w:val="left" w:pos="4678"/>
          <w:tab w:val="left" w:leader="underscore" w:pos="6804"/>
          <w:tab w:val="left" w:leader="underscore" w:pos="8647"/>
          <w:tab w:val="left" w:leader="underscore" w:pos="9639"/>
        </w:tabs>
        <w:spacing w:after="120"/>
        <w:rPr>
          <w:rFonts w:ascii="Calibri" w:hAnsi="Calibri"/>
          <w:sz w:val="22"/>
          <w:szCs w:val="22"/>
        </w:rPr>
      </w:pPr>
      <w:r w:rsidRPr="007702B1">
        <w:rPr>
          <w:rFonts w:ascii="Calibri" w:hAnsi="Calibri"/>
          <w:b/>
          <w:sz w:val="22"/>
          <w:szCs w:val="22"/>
        </w:rPr>
        <w:t>Zeit der Benützung</w:t>
      </w:r>
      <w:r w:rsidRPr="007702B1">
        <w:rPr>
          <w:rFonts w:ascii="Calibri" w:hAnsi="Calibri"/>
          <w:sz w:val="22"/>
          <w:szCs w:val="22"/>
        </w:rPr>
        <w:tab/>
      </w:r>
      <w:r w:rsidR="00774772" w:rsidRPr="00B95134">
        <w:rPr>
          <w:rFonts w:ascii="Calibri" w:hAnsi="Calibri" w:cs="Calibri"/>
          <w:sz w:val="22"/>
          <w:szCs w:val="22"/>
        </w:rPr>
        <w:t xml:space="preserve">von </w:t>
      </w:r>
      <w:r w:rsidR="00774772">
        <w:rPr>
          <w:rFonts w:ascii="Calibri" w:hAnsi="Calibri"/>
          <w:sz w:val="22"/>
          <w:szCs w:val="22"/>
        </w:rPr>
        <w:tab/>
        <w:t xml:space="preserve"> </w:t>
      </w:r>
      <w:r w:rsidR="00774772" w:rsidRPr="00B95134">
        <w:rPr>
          <w:rFonts w:ascii="Calibri" w:hAnsi="Calibri" w:cs="Calibri"/>
          <w:sz w:val="22"/>
          <w:szCs w:val="22"/>
        </w:rPr>
        <w:t xml:space="preserve">bis </w:t>
      </w:r>
      <w:r w:rsidR="00774772">
        <w:rPr>
          <w:rFonts w:ascii="Calibri" w:hAnsi="Calibri"/>
          <w:sz w:val="22"/>
          <w:szCs w:val="22"/>
        </w:rPr>
        <w:tab/>
      </w:r>
      <w:r w:rsidR="00774772" w:rsidRPr="00B95134">
        <w:rPr>
          <w:rFonts w:ascii="Calibri" w:hAnsi="Calibri" w:cs="Calibri"/>
          <w:sz w:val="22"/>
          <w:szCs w:val="22"/>
        </w:rPr>
        <w:t xml:space="preserve"> Uhr</w:t>
      </w:r>
    </w:p>
    <w:p w14:paraId="1624078F" w14:textId="77777777" w:rsidR="00BE3F2A" w:rsidRPr="007702B1" w:rsidRDefault="00BE3F2A" w:rsidP="00774772">
      <w:pPr>
        <w:tabs>
          <w:tab w:val="left" w:pos="4678"/>
          <w:tab w:val="left" w:leader="underscore" w:pos="8080"/>
        </w:tabs>
        <w:spacing w:after="120"/>
        <w:rPr>
          <w:rFonts w:ascii="Calibri" w:hAnsi="Calibri"/>
          <w:sz w:val="22"/>
          <w:szCs w:val="22"/>
        </w:rPr>
      </w:pPr>
      <w:r w:rsidRPr="007702B1">
        <w:rPr>
          <w:rFonts w:ascii="Calibri" w:hAnsi="Calibri"/>
          <w:b/>
          <w:sz w:val="22"/>
          <w:szCs w:val="22"/>
        </w:rPr>
        <w:t>Personenzahl (max. 49 Personen)</w:t>
      </w:r>
      <w:r w:rsidRPr="007702B1">
        <w:rPr>
          <w:rFonts w:ascii="Calibri" w:hAnsi="Calibri"/>
          <w:sz w:val="22"/>
          <w:szCs w:val="22"/>
        </w:rPr>
        <w:tab/>
        <w:t xml:space="preserve">ca. </w:t>
      </w:r>
      <w:r w:rsidR="00774772">
        <w:rPr>
          <w:rFonts w:ascii="Calibri" w:hAnsi="Calibri"/>
          <w:sz w:val="22"/>
          <w:szCs w:val="22"/>
        </w:rPr>
        <w:tab/>
      </w:r>
      <w:r w:rsidRPr="007702B1">
        <w:rPr>
          <w:rFonts w:ascii="Calibri" w:hAnsi="Calibri"/>
          <w:sz w:val="22"/>
          <w:szCs w:val="22"/>
        </w:rPr>
        <w:t xml:space="preserve"> Personen</w:t>
      </w:r>
    </w:p>
    <w:p w14:paraId="7F42AA2C" w14:textId="77777777" w:rsidR="00BE3F2A" w:rsidRDefault="00BE3F2A" w:rsidP="00774772">
      <w:pPr>
        <w:tabs>
          <w:tab w:val="left" w:pos="4678"/>
          <w:tab w:val="left" w:leader="underscore" w:pos="8647"/>
        </w:tabs>
        <w:rPr>
          <w:rFonts w:ascii="Calibri" w:hAnsi="Calibri"/>
          <w:sz w:val="22"/>
          <w:szCs w:val="22"/>
        </w:rPr>
      </w:pPr>
      <w:r w:rsidRPr="007702B1">
        <w:rPr>
          <w:rFonts w:ascii="Calibri" w:hAnsi="Calibri"/>
          <w:b/>
          <w:sz w:val="22"/>
          <w:szCs w:val="22"/>
        </w:rPr>
        <w:t xml:space="preserve">Schlüssel wird durch </w:t>
      </w:r>
      <w:proofErr w:type="spellStart"/>
      <w:r w:rsidRPr="007702B1">
        <w:rPr>
          <w:rFonts w:ascii="Calibri" w:hAnsi="Calibri"/>
          <w:b/>
          <w:sz w:val="22"/>
          <w:szCs w:val="22"/>
        </w:rPr>
        <w:t>Gesuchsteller</w:t>
      </w:r>
      <w:r w:rsidR="00AD197F">
        <w:rPr>
          <w:rFonts w:ascii="Calibri" w:hAnsi="Calibri"/>
          <w:b/>
          <w:sz w:val="22"/>
          <w:szCs w:val="22"/>
        </w:rPr>
        <w:t>In</w:t>
      </w:r>
      <w:proofErr w:type="spellEnd"/>
      <w:r w:rsidRPr="007702B1">
        <w:rPr>
          <w:rFonts w:ascii="Calibri" w:hAnsi="Calibri"/>
          <w:b/>
          <w:sz w:val="22"/>
          <w:szCs w:val="22"/>
        </w:rPr>
        <w:t xml:space="preserve"> abgeholt</w:t>
      </w:r>
      <w:r w:rsidRPr="007702B1">
        <w:rPr>
          <w:rFonts w:ascii="Calibri" w:hAnsi="Calibri"/>
          <w:b/>
          <w:sz w:val="22"/>
          <w:szCs w:val="22"/>
        </w:rPr>
        <w:tab/>
      </w:r>
      <w:r w:rsidRPr="007702B1">
        <w:rPr>
          <w:rFonts w:ascii="Calibri" w:hAnsi="Calibri"/>
          <w:sz w:val="22"/>
          <w:szCs w:val="22"/>
        </w:rPr>
        <w:t xml:space="preserve">am: </w:t>
      </w:r>
      <w:r w:rsidRPr="007702B1">
        <w:rPr>
          <w:rFonts w:ascii="Calibri" w:hAnsi="Calibri"/>
          <w:sz w:val="22"/>
          <w:szCs w:val="22"/>
        </w:rPr>
        <w:tab/>
        <w:t xml:space="preserve"> bei</w:t>
      </w:r>
    </w:p>
    <w:p w14:paraId="3B876726" w14:textId="77777777" w:rsidR="005B051A" w:rsidRPr="00AA5D65" w:rsidRDefault="005B051A" w:rsidP="00774772">
      <w:pPr>
        <w:tabs>
          <w:tab w:val="left" w:pos="4678"/>
          <w:tab w:val="left" w:leader="underscore" w:pos="8789"/>
        </w:tabs>
        <w:rPr>
          <w:rFonts w:ascii="Calibri" w:hAnsi="Calibri"/>
          <w:sz w:val="22"/>
          <w:szCs w:val="19"/>
        </w:rPr>
      </w:pPr>
      <w:r w:rsidRPr="00AA5D65">
        <w:rPr>
          <w:rFonts w:ascii="Calibri" w:hAnsi="Calibri"/>
          <w:sz w:val="22"/>
          <w:szCs w:val="19"/>
        </w:rPr>
        <w:t>(wird durch die Gemeinde ausgefüllt)</w:t>
      </w:r>
    </w:p>
    <w:p w14:paraId="548CFEBC" w14:textId="4426E689" w:rsidR="00BE3F2A" w:rsidRPr="007702B1" w:rsidRDefault="00BE3F2A" w:rsidP="00B1778A">
      <w:pPr>
        <w:tabs>
          <w:tab w:val="left" w:pos="4678"/>
          <w:tab w:val="left" w:pos="5103"/>
          <w:tab w:val="left" w:pos="7371"/>
          <w:tab w:val="left" w:leader="underscore" w:pos="9639"/>
        </w:tabs>
        <w:spacing w:after="80"/>
        <w:rPr>
          <w:rFonts w:ascii="Calibri" w:hAnsi="Calibri" w:cs="Calibri"/>
          <w:sz w:val="22"/>
          <w:szCs w:val="22"/>
        </w:rPr>
      </w:pPr>
      <w:r w:rsidRPr="007702B1">
        <w:rPr>
          <w:rFonts w:ascii="Calibri" w:hAnsi="Calibri"/>
          <w:sz w:val="22"/>
          <w:szCs w:val="22"/>
        </w:rPr>
        <w:tab/>
      </w:r>
      <w:sdt>
        <w:sdtPr>
          <w:rPr>
            <w:rFonts w:ascii="Calibri" w:hAnsi="Calibri"/>
            <w:sz w:val="22"/>
            <w:szCs w:val="22"/>
          </w:rPr>
          <w:id w:val="-810085952"/>
          <w14:checkbox>
            <w14:checked w14:val="0"/>
            <w14:checkedState w14:val="2612" w14:font="MS Gothic"/>
            <w14:uncheckedState w14:val="2610" w14:font="MS Gothic"/>
          </w14:checkbox>
        </w:sdtPr>
        <w:sdtEndPr/>
        <w:sdtContent>
          <w:r w:rsidR="00B1778A">
            <w:rPr>
              <w:rFonts w:ascii="MS Gothic" w:eastAsia="MS Gothic" w:hAnsi="MS Gothic" w:hint="eastAsia"/>
              <w:sz w:val="22"/>
              <w:szCs w:val="22"/>
            </w:rPr>
            <w:t>☐</w:t>
          </w:r>
        </w:sdtContent>
      </w:sdt>
      <w:r w:rsidRPr="007702B1">
        <w:rPr>
          <w:rFonts w:ascii="Calibri" w:hAnsi="Calibri" w:cs="Calibri"/>
          <w:sz w:val="22"/>
          <w:szCs w:val="22"/>
        </w:rPr>
        <w:tab/>
        <w:t>Gemeindekanzlei</w:t>
      </w:r>
      <w:r w:rsidRPr="007702B1">
        <w:rPr>
          <w:rFonts w:ascii="Calibri" w:hAnsi="Calibri" w:cs="Calibri"/>
          <w:sz w:val="22"/>
          <w:szCs w:val="22"/>
        </w:rPr>
        <w:tab/>
      </w:r>
      <w:sdt>
        <w:sdtPr>
          <w:rPr>
            <w:rFonts w:ascii="Calibri" w:hAnsi="Calibri" w:cs="Calibri"/>
            <w:sz w:val="22"/>
            <w:szCs w:val="22"/>
          </w:rPr>
          <w:id w:val="109480733"/>
          <w14:checkbox>
            <w14:checked w14:val="0"/>
            <w14:checkedState w14:val="2612" w14:font="MS Gothic"/>
            <w14:uncheckedState w14:val="2610" w14:font="MS Gothic"/>
          </w14:checkbox>
        </w:sdtPr>
        <w:sdtEndPr/>
        <w:sdtContent>
          <w:r w:rsidR="00B1778A">
            <w:rPr>
              <w:rFonts w:ascii="MS Gothic" w:eastAsia="MS Gothic" w:hAnsi="MS Gothic" w:cs="Calibri" w:hint="eastAsia"/>
              <w:sz w:val="22"/>
              <w:szCs w:val="22"/>
            </w:rPr>
            <w:t>☐</w:t>
          </w:r>
        </w:sdtContent>
      </w:sdt>
      <w:r w:rsidRPr="007702B1">
        <w:rPr>
          <w:rFonts w:ascii="Calibri" w:hAnsi="Calibri" w:cs="Calibri"/>
          <w:sz w:val="22"/>
          <w:szCs w:val="22"/>
        </w:rPr>
        <w:tab/>
      </w:r>
    </w:p>
    <w:p w14:paraId="40155BA5" w14:textId="77777777" w:rsidR="00182FE6" w:rsidRPr="00AD197F" w:rsidRDefault="00182FE6" w:rsidP="00642DAA">
      <w:pPr>
        <w:pBdr>
          <w:bottom w:val="single" w:sz="12" w:space="1" w:color="auto"/>
        </w:pBdr>
        <w:tabs>
          <w:tab w:val="left" w:pos="5670"/>
        </w:tabs>
        <w:rPr>
          <w:rFonts w:ascii="Calibri" w:hAnsi="Calibri" w:cs="Calibri"/>
          <w:sz w:val="20"/>
          <w:szCs w:val="22"/>
        </w:rPr>
      </w:pPr>
    </w:p>
    <w:p w14:paraId="0E69B19F" w14:textId="77777777" w:rsidR="00182FE6" w:rsidRPr="00AD197F" w:rsidRDefault="00182FE6" w:rsidP="00BE3F2A">
      <w:pPr>
        <w:tabs>
          <w:tab w:val="left" w:pos="5670"/>
        </w:tabs>
        <w:rPr>
          <w:rFonts w:ascii="Calibri" w:hAnsi="Calibri" w:cs="Calibri"/>
          <w:sz w:val="20"/>
          <w:szCs w:val="22"/>
        </w:rPr>
      </w:pPr>
    </w:p>
    <w:p w14:paraId="07CFCABA" w14:textId="77777777" w:rsidR="00DC3B45" w:rsidRPr="005F4376" w:rsidRDefault="00BE3F2A">
      <w:pPr>
        <w:tabs>
          <w:tab w:val="left" w:pos="5670"/>
        </w:tabs>
        <w:rPr>
          <w:rFonts w:ascii="Calibri" w:hAnsi="Calibri" w:cs="Calibri"/>
          <w:b/>
          <w:sz w:val="26"/>
          <w:szCs w:val="26"/>
        </w:rPr>
      </w:pPr>
      <w:r w:rsidRPr="005F4376">
        <w:rPr>
          <w:rFonts w:ascii="Calibri" w:hAnsi="Calibri" w:cs="Calibri"/>
          <w:b/>
          <w:sz w:val="26"/>
          <w:szCs w:val="26"/>
        </w:rPr>
        <w:t>Benützungsgesuch für</w:t>
      </w:r>
    </w:p>
    <w:p w14:paraId="49A0EA42" w14:textId="77777777" w:rsidR="00BE3F2A" w:rsidRPr="00AD197F" w:rsidRDefault="00BE3F2A">
      <w:pPr>
        <w:tabs>
          <w:tab w:val="left" w:pos="5670"/>
        </w:tabs>
        <w:rPr>
          <w:rFonts w:ascii="Calibri" w:hAnsi="Calibri" w:cs="Calibri"/>
          <w:sz w:val="20"/>
          <w:szCs w:val="22"/>
        </w:rPr>
      </w:pPr>
    </w:p>
    <w:p w14:paraId="3D47B1A8" w14:textId="0F57E2D0" w:rsidR="00DC3B45" w:rsidRPr="007702B1" w:rsidRDefault="00FF4864" w:rsidP="00AD197F">
      <w:pPr>
        <w:tabs>
          <w:tab w:val="left" w:pos="426"/>
          <w:tab w:val="left" w:pos="1985"/>
        </w:tabs>
        <w:spacing w:after="60"/>
        <w:rPr>
          <w:rFonts w:ascii="Calibri" w:hAnsi="Calibri" w:cs="Calibri"/>
          <w:sz w:val="22"/>
          <w:szCs w:val="22"/>
        </w:rPr>
      </w:pPr>
      <w:sdt>
        <w:sdtPr>
          <w:rPr>
            <w:rFonts w:ascii="Calibri" w:hAnsi="Calibri" w:cs="Calibri"/>
            <w:sz w:val="22"/>
            <w:szCs w:val="22"/>
          </w:rPr>
          <w:id w:val="1638841093"/>
          <w14:checkbox>
            <w14:checked w14:val="0"/>
            <w14:checkedState w14:val="2612" w14:font="MS Gothic"/>
            <w14:uncheckedState w14:val="2610" w14:font="MS Gothic"/>
          </w14:checkbox>
        </w:sdtPr>
        <w:sdtEndPr/>
        <w:sdtContent>
          <w:r w:rsidR="00B1778A">
            <w:rPr>
              <w:rFonts w:ascii="MS Gothic" w:eastAsia="MS Gothic" w:hAnsi="MS Gothic" w:cs="Calibri" w:hint="eastAsia"/>
              <w:sz w:val="22"/>
              <w:szCs w:val="22"/>
            </w:rPr>
            <w:t>☐</w:t>
          </w:r>
        </w:sdtContent>
      </w:sdt>
      <w:r w:rsidR="00BE3F2A" w:rsidRPr="007702B1">
        <w:rPr>
          <w:rFonts w:ascii="Calibri" w:hAnsi="Calibri" w:cs="Calibri"/>
          <w:sz w:val="22"/>
          <w:szCs w:val="22"/>
        </w:rPr>
        <w:tab/>
        <w:t>Vortragssaal</w:t>
      </w:r>
      <w:r w:rsidR="00BE3F2A" w:rsidRPr="007702B1">
        <w:rPr>
          <w:rFonts w:ascii="Calibri" w:hAnsi="Calibri" w:cs="Calibri"/>
          <w:sz w:val="22"/>
          <w:szCs w:val="22"/>
        </w:rPr>
        <w:tab/>
      </w:r>
      <w:r w:rsidR="00DC3B45" w:rsidRPr="007702B1">
        <w:rPr>
          <w:rFonts w:ascii="Calibri" w:hAnsi="Calibri" w:cs="Calibri"/>
          <w:sz w:val="22"/>
          <w:szCs w:val="22"/>
        </w:rPr>
        <w:t>(Dachgeschoss, Platz für max. 49 Personen)</w:t>
      </w:r>
    </w:p>
    <w:p w14:paraId="02773F0B" w14:textId="3B01D4A2" w:rsidR="00DC3B45" w:rsidRPr="007702B1" w:rsidRDefault="00FF4864" w:rsidP="00AD197F">
      <w:pPr>
        <w:tabs>
          <w:tab w:val="left" w:pos="426"/>
          <w:tab w:val="left" w:pos="1985"/>
        </w:tabs>
        <w:spacing w:after="60"/>
        <w:rPr>
          <w:rFonts w:ascii="Calibri" w:hAnsi="Calibri" w:cs="Calibri"/>
          <w:sz w:val="22"/>
          <w:szCs w:val="22"/>
        </w:rPr>
      </w:pPr>
      <w:sdt>
        <w:sdtPr>
          <w:rPr>
            <w:rFonts w:ascii="Calibri" w:hAnsi="Calibri" w:cs="Calibri"/>
            <w:sz w:val="22"/>
            <w:szCs w:val="22"/>
          </w:rPr>
          <w:id w:val="181871984"/>
          <w14:checkbox>
            <w14:checked w14:val="0"/>
            <w14:checkedState w14:val="2612" w14:font="MS Gothic"/>
            <w14:uncheckedState w14:val="2610" w14:font="MS Gothic"/>
          </w14:checkbox>
        </w:sdtPr>
        <w:sdtEndPr/>
        <w:sdtContent>
          <w:r w:rsidR="00B1778A">
            <w:rPr>
              <w:rFonts w:ascii="MS Gothic" w:eastAsia="MS Gothic" w:hAnsi="MS Gothic" w:cs="Calibri" w:hint="eastAsia"/>
              <w:sz w:val="22"/>
              <w:szCs w:val="22"/>
            </w:rPr>
            <w:t>☐</w:t>
          </w:r>
        </w:sdtContent>
      </w:sdt>
      <w:r w:rsidR="00BE3F2A" w:rsidRPr="007702B1">
        <w:rPr>
          <w:rFonts w:ascii="Calibri" w:hAnsi="Calibri" w:cs="Calibri"/>
          <w:sz w:val="22"/>
          <w:szCs w:val="22"/>
        </w:rPr>
        <w:tab/>
        <w:t>Foyer</w:t>
      </w:r>
      <w:r w:rsidR="00BE3F2A" w:rsidRPr="007702B1">
        <w:rPr>
          <w:rFonts w:ascii="Calibri" w:hAnsi="Calibri" w:cs="Calibri"/>
          <w:sz w:val="22"/>
          <w:szCs w:val="22"/>
        </w:rPr>
        <w:tab/>
      </w:r>
      <w:r w:rsidR="00642DAA" w:rsidRPr="007702B1">
        <w:rPr>
          <w:rFonts w:ascii="Calibri" w:hAnsi="Calibri" w:cs="Calibri"/>
          <w:sz w:val="22"/>
          <w:szCs w:val="22"/>
        </w:rPr>
        <w:t xml:space="preserve">(Dachgeschoss, Platz für ca. </w:t>
      </w:r>
      <w:r w:rsidR="00DC3B45" w:rsidRPr="007702B1">
        <w:rPr>
          <w:rFonts w:ascii="Calibri" w:hAnsi="Calibri" w:cs="Calibri"/>
          <w:sz w:val="22"/>
          <w:szCs w:val="22"/>
        </w:rPr>
        <w:t>25 Personen)</w:t>
      </w:r>
    </w:p>
    <w:p w14:paraId="33BA47A3" w14:textId="6909A2E1" w:rsidR="00DC3B45" w:rsidRPr="007702B1" w:rsidRDefault="00FF4864" w:rsidP="00D66502">
      <w:pPr>
        <w:tabs>
          <w:tab w:val="left" w:pos="426"/>
          <w:tab w:val="left" w:pos="1985"/>
        </w:tabs>
        <w:rPr>
          <w:rFonts w:ascii="Calibri" w:hAnsi="Calibri" w:cs="Calibri"/>
          <w:sz w:val="22"/>
          <w:szCs w:val="22"/>
        </w:rPr>
      </w:pPr>
      <w:sdt>
        <w:sdtPr>
          <w:rPr>
            <w:rFonts w:ascii="Calibri" w:hAnsi="Calibri" w:cs="Calibri"/>
            <w:sz w:val="22"/>
            <w:szCs w:val="22"/>
          </w:rPr>
          <w:id w:val="-1302072829"/>
          <w14:checkbox>
            <w14:checked w14:val="0"/>
            <w14:checkedState w14:val="2612" w14:font="MS Gothic"/>
            <w14:uncheckedState w14:val="2610" w14:font="MS Gothic"/>
          </w14:checkbox>
        </w:sdtPr>
        <w:sdtEndPr/>
        <w:sdtContent>
          <w:r w:rsidR="00B1778A">
            <w:rPr>
              <w:rFonts w:ascii="MS Gothic" w:eastAsia="MS Gothic" w:hAnsi="MS Gothic" w:cs="Calibri" w:hint="eastAsia"/>
              <w:sz w:val="22"/>
              <w:szCs w:val="22"/>
            </w:rPr>
            <w:t>☐</w:t>
          </w:r>
        </w:sdtContent>
      </w:sdt>
      <w:r w:rsidR="00BE3F2A" w:rsidRPr="007702B1">
        <w:rPr>
          <w:rFonts w:ascii="Calibri" w:hAnsi="Calibri" w:cs="Calibri"/>
          <w:sz w:val="22"/>
          <w:szCs w:val="22"/>
        </w:rPr>
        <w:tab/>
        <w:t>Küche</w:t>
      </w:r>
      <w:r w:rsidR="00BE3F2A" w:rsidRPr="007702B1">
        <w:rPr>
          <w:rFonts w:ascii="Calibri" w:hAnsi="Calibri" w:cs="Calibri"/>
          <w:sz w:val="22"/>
          <w:szCs w:val="22"/>
        </w:rPr>
        <w:tab/>
      </w:r>
      <w:r w:rsidR="00DC3B45" w:rsidRPr="007702B1">
        <w:rPr>
          <w:rFonts w:ascii="Calibri" w:hAnsi="Calibri" w:cs="Calibri"/>
          <w:sz w:val="22"/>
          <w:szCs w:val="22"/>
        </w:rPr>
        <w:t>(Dachgeschoss)</w:t>
      </w:r>
    </w:p>
    <w:p w14:paraId="0C5B0C5D" w14:textId="77777777" w:rsidR="00DC3B45" w:rsidRPr="00AD197F" w:rsidRDefault="00DC3B45">
      <w:pPr>
        <w:tabs>
          <w:tab w:val="left" w:pos="5670"/>
        </w:tabs>
        <w:rPr>
          <w:rFonts w:ascii="Calibri" w:hAnsi="Calibri" w:cs="Calibri"/>
          <w:sz w:val="20"/>
          <w:szCs w:val="22"/>
        </w:rPr>
      </w:pPr>
    </w:p>
    <w:p w14:paraId="1BF61598" w14:textId="77777777" w:rsidR="00DC3B45" w:rsidRPr="007702B1" w:rsidRDefault="00DC3B45">
      <w:pPr>
        <w:tabs>
          <w:tab w:val="left" w:pos="5670"/>
        </w:tabs>
        <w:rPr>
          <w:rFonts w:ascii="Calibri" w:hAnsi="Calibri" w:cs="Calibri"/>
          <w:b/>
          <w:sz w:val="22"/>
          <w:szCs w:val="22"/>
        </w:rPr>
      </w:pPr>
      <w:r w:rsidRPr="007702B1">
        <w:rPr>
          <w:rFonts w:ascii="Calibri" w:hAnsi="Calibri" w:cs="Calibri"/>
          <w:b/>
          <w:sz w:val="22"/>
          <w:szCs w:val="22"/>
        </w:rPr>
        <w:t>Die Gesamtbelegungszahl im ganzen Dachgeschoss darf 49 Personen nicht übersteigen!</w:t>
      </w:r>
    </w:p>
    <w:p w14:paraId="4AA71879" w14:textId="77777777" w:rsidR="00DC3B45" w:rsidRPr="007702B1" w:rsidRDefault="00DC3B45">
      <w:pPr>
        <w:tabs>
          <w:tab w:val="left" w:pos="5670"/>
        </w:tabs>
        <w:rPr>
          <w:rFonts w:ascii="Calibri" w:hAnsi="Calibri" w:cs="Calibri"/>
          <w:sz w:val="22"/>
          <w:szCs w:val="22"/>
        </w:rPr>
      </w:pPr>
      <w:r w:rsidRPr="007702B1">
        <w:rPr>
          <w:rFonts w:ascii="Calibri" w:hAnsi="Calibri" w:cs="Calibri"/>
          <w:b/>
          <w:sz w:val="22"/>
          <w:szCs w:val="22"/>
        </w:rPr>
        <w:t>Die Bestimmungen des Benützungsreglements werden hiermit anerkannt.</w:t>
      </w:r>
    </w:p>
    <w:p w14:paraId="0762B2E7" w14:textId="77777777" w:rsidR="00DC3B45" w:rsidRPr="00AD197F" w:rsidRDefault="00DC3B45">
      <w:pPr>
        <w:tabs>
          <w:tab w:val="left" w:pos="5670"/>
        </w:tabs>
        <w:rPr>
          <w:rFonts w:ascii="Calibri" w:hAnsi="Calibri" w:cs="Calibri"/>
          <w:sz w:val="20"/>
          <w:szCs w:val="22"/>
        </w:rPr>
      </w:pPr>
    </w:p>
    <w:p w14:paraId="7075EC55" w14:textId="77777777" w:rsidR="00642DAA" w:rsidRPr="007702B1" w:rsidRDefault="00642DAA" w:rsidP="00774772">
      <w:pPr>
        <w:tabs>
          <w:tab w:val="left" w:pos="4820"/>
        </w:tabs>
        <w:spacing w:after="360"/>
        <w:rPr>
          <w:rFonts w:ascii="Calibri" w:hAnsi="Calibri"/>
          <w:sz w:val="22"/>
          <w:szCs w:val="22"/>
        </w:rPr>
      </w:pPr>
      <w:r w:rsidRPr="007702B1">
        <w:rPr>
          <w:rFonts w:ascii="Calibri" w:hAnsi="Calibri"/>
          <w:sz w:val="22"/>
          <w:szCs w:val="22"/>
        </w:rPr>
        <w:t>Datum:</w:t>
      </w:r>
      <w:r w:rsidRPr="007702B1">
        <w:rPr>
          <w:rFonts w:ascii="Calibri" w:hAnsi="Calibri"/>
          <w:sz w:val="22"/>
          <w:szCs w:val="22"/>
        </w:rPr>
        <w:tab/>
        <w:t xml:space="preserve">Unterschrift </w:t>
      </w:r>
      <w:proofErr w:type="spellStart"/>
      <w:r w:rsidRPr="007702B1">
        <w:rPr>
          <w:rFonts w:ascii="Calibri" w:hAnsi="Calibri"/>
          <w:sz w:val="22"/>
          <w:szCs w:val="22"/>
        </w:rPr>
        <w:t>Gesuchsteller</w:t>
      </w:r>
      <w:r w:rsidR="00AD197F">
        <w:rPr>
          <w:rFonts w:ascii="Calibri" w:hAnsi="Calibri"/>
          <w:sz w:val="22"/>
          <w:szCs w:val="22"/>
        </w:rPr>
        <w:t>In</w:t>
      </w:r>
      <w:proofErr w:type="spellEnd"/>
      <w:r w:rsidRPr="007702B1">
        <w:rPr>
          <w:rFonts w:ascii="Calibri" w:hAnsi="Calibri"/>
          <w:sz w:val="22"/>
          <w:szCs w:val="22"/>
        </w:rPr>
        <w:t>:</w:t>
      </w:r>
    </w:p>
    <w:p w14:paraId="76F85D5B" w14:textId="77777777" w:rsidR="00642DAA" w:rsidRPr="007702B1" w:rsidRDefault="00642DAA" w:rsidP="00774772">
      <w:pPr>
        <w:tabs>
          <w:tab w:val="left" w:leader="underscore" w:pos="3402"/>
          <w:tab w:val="left" w:pos="4820"/>
          <w:tab w:val="left" w:leader="underscore" w:pos="9639"/>
        </w:tabs>
        <w:rPr>
          <w:rFonts w:ascii="Calibri" w:hAnsi="Calibri"/>
          <w:sz w:val="22"/>
          <w:szCs w:val="22"/>
        </w:rPr>
      </w:pPr>
      <w:r w:rsidRPr="007702B1">
        <w:rPr>
          <w:rFonts w:ascii="Calibri" w:hAnsi="Calibri"/>
          <w:sz w:val="22"/>
          <w:szCs w:val="22"/>
        </w:rPr>
        <w:tab/>
      </w:r>
      <w:r w:rsidRPr="007702B1">
        <w:rPr>
          <w:rFonts w:ascii="Calibri" w:hAnsi="Calibri"/>
          <w:sz w:val="22"/>
          <w:szCs w:val="22"/>
        </w:rPr>
        <w:tab/>
      </w:r>
      <w:r w:rsidRPr="007702B1">
        <w:rPr>
          <w:rFonts w:ascii="Calibri" w:hAnsi="Calibri"/>
          <w:sz w:val="22"/>
          <w:szCs w:val="22"/>
        </w:rPr>
        <w:tab/>
      </w:r>
    </w:p>
    <w:p w14:paraId="31225C3A" w14:textId="77777777" w:rsidR="00182FE6" w:rsidRPr="00AD197F" w:rsidRDefault="00182FE6">
      <w:pPr>
        <w:pBdr>
          <w:bottom w:val="single" w:sz="12" w:space="1" w:color="auto"/>
        </w:pBdr>
        <w:tabs>
          <w:tab w:val="left" w:pos="5670"/>
        </w:tabs>
        <w:rPr>
          <w:rFonts w:ascii="Calibri" w:hAnsi="Calibri" w:cs="Calibri"/>
          <w:sz w:val="20"/>
          <w:szCs w:val="22"/>
          <w:lang w:val="it-IT"/>
        </w:rPr>
      </w:pPr>
    </w:p>
    <w:p w14:paraId="0E38F3C4" w14:textId="77777777" w:rsidR="00642DAA" w:rsidRPr="00AD197F" w:rsidRDefault="00642DAA">
      <w:pPr>
        <w:tabs>
          <w:tab w:val="left" w:pos="5670"/>
        </w:tabs>
        <w:rPr>
          <w:rFonts w:ascii="Calibri" w:hAnsi="Calibri" w:cs="Calibri"/>
          <w:sz w:val="20"/>
          <w:szCs w:val="22"/>
          <w:lang w:val="it-IT"/>
        </w:rPr>
      </w:pPr>
    </w:p>
    <w:p w14:paraId="39EC5FC0" w14:textId="77777777" w:rsidR="00C91854" w:rsidRPr="005F4376" w:rsidRDefault="00C91854" w:rsidP="00D66502">
      <w:pPr>
        <w:tabs>
          <w:tab w:val="left" w:pos="426"/>
          <w:tab w:val="left" w:pos="4820"/>
          <w:tab w:val="left" w:pos="5245"/>
        </w:tabs>
        <w:rPr>
          <w:rFonts w:ascii="Calibri" w:hAnsi="Calibri" w:cs="Calibri"/>
          <w:sz w:val="26"/>
          <w:szCs w:val="26"/>
          <w:lang w:val="it-IT"/>
        </w:rPr>
      </w:pPr>
      <w:r w:rsidRPr="005F4376">
        <w:rPr>
          <w:rFonts w:ascii="Calibri" w:hAnsi="Calibri" w:cs="Calibri"/>
          <w:b/>
          <w:sz w:val="26"/>
          <w:szCs w:val="26"/>
          <w:lang w:val="it-IT"/>
        </w:rPr>
        <w:t>Bewilligung</w:t>
      </w:r>
    </w:p>
    <w:p w14:paraId="3C220F68" w14:textId="77777777" w:rsidR="00D66502" w:rsidRPr="00AD197F" w:rsidRDefault="00D66502" w:rsidP="00225138">
      <w:pPr>
        <w:tabs>
          <w:tab w:val="left" w:pos="5670"/>
        </w:tabs>
        <w:rPr>
          <w:rFonts w:ascii="Calibri" w:hAnsi="Calibri" w:cs="Calibri"/>
          <w:sz w:val="20"/>
          <w:szCs w:val="22"/>
        </w:rPr>
      </w:pPr>
    </w:p>
    <w:p w14:paraId="01B5EDA4" w14:textId="77777777" w:rsidR="00C91854" w:rsidRPr="007702B1" w:rsidRDefault="00C91854" w:rsidP="00774772">
      <w:pPr>
        <w:tabs>
          <w:tab w:val="left" w:pos="5670"/>
        </w:tabs>
        <w:jc w:val="both"/>
        <w:rPr>
          <w:rFonts w:ascii="Calibri" w:hAnsi="Calibri" w:cs="Calibri"/>
          <w:sz w:val="22"/>
          <w:szCs w:val="22"/>
        </w:rPr>
      </w:pPr>
      <w:r w:rsidRPr="007702B1">
        <w:rPr>
          <w:rFonts w:ascii="Calibri" w:hAnsi="Calibri" w:cs="Calibri"/>
          <w:sz w:val="22"/>
          <w:szCs w:val="22"/>
        </w:rPr>
        <w:t xml:space="preserve">Die ersuchte Bewilligung wird erteilt. Die Benützungsgebühr beträgt </w:t>
      </w:r>
      <w:r w:rsidR="00A41F3A">
        <w:rPr>
          <w:rFonts w:ascii="Calibri" w:hAnsi="Calibri" w:cs="Calibri"/>
          <w:sz w:val="22"/>
          <w:szCs w:val="22"/>
        </w:rPr>
        <w:t>CHF</w:t>
      </w:r>
      <w:r w:rsidRPr="00182FE6">
        <w:rPr>
          <w:rFonts w:ascii="Calibri" w:hAnsi="Calibri" w:cs="Calibri"/>
          <w:sz w:val="22"/>
          <w:szCs w:val="22"/>
          <w:u w:val="single"/>
          <w:vertAlign w:val="subscript"/>
        </w:rPr>
        <w:t>_________</w:t>
      </w:r>
      <w:r>
        <w:rPr>
          <w:rFonts w:ascii="Calibri" w:hAnsi="Calibri" w:cs="Calibri"/>
          <w:sz w:val="22"/>
          <w:szCs w:val="22"/>
          <w:u w:val="single"/>
          <w:vertAlign w:val="subscript"/>
        </w:rPr>
        <w:t>_</w:t>
      </w:r>
      <w:r w:rsidRPr="00182FE6">
        <w:rPr>
          <w:rFonts w:ascii="Calibri" w:hAnsi="Calibri" w:cs="Calibri"/>
          <w:sz w:val="22"/>
          <w:szCs w:val="22"/>
          <w:u w:val="single"/>
          <w:vertAlign w:val="subscript"/>
        </w:rPr>
        <w:t>_</w:t>
      </w:r>
      <w:r>
        <w:rPr>
          <w:rFonts w:ascii="Calibri" w:hAnsi="Calibri" w:cs="Calibri"/>
          <w:sz w:val="22"/>
          <w:szCs w:val="22"/>
          <w:u w:val="single"/>
          <w:vertAlign w:val="subscript"/>
        </w:rPr>
        <w:t>_____</w:t>
      </w:r>
      <w:r w:rsidRPr="00182FE6">
        <w:rPr>
          <w:rFonts w:ascii="Calibri" w:hAnsi="Calibri" w:cs="Calibri"/>
          <w:sz w:val="22"/>
          <w:szCs w:val="22"/>
          <w:u w:val="single"/>
          <w:vertAlign w:val="subscript"/>
        </w:rPr>
        <w:t>______</w:t>
      </w:r>
      <w:r w:rsidRPr="007702B1">
        <w:rPr>
          <w:rFonts w:ascii="Calibri" w:hAnsi="Calibri" w:cs="Calibri"/>
          <w:sz w:val="22"/>
          <w:szCs w:val="22"/>
        </w:rPr>
        <w:t xml:space="preserve"> und ist zahlbar </w:t>
      </w:r>
      <w:r w:rsidRPr="007702B1">
        <w:rPr>
          <w:rFonts w:ascii="Calibri" w:hAnsi="Calibri" w:cs="Calibri"/>
          <w:b/>
          <w:sz w:val="22"/>
          <w:szCs w:val="22"/>
        </w:rPr>
        <w:t>innert 30 Tagen bzw. vor dem Anlass</w:t>
      </w:r>
      <w:r w:rsidRPr="007702B1">
        <w:rPr>
          <w:rFonts w:ascii="Calibri" w:hAnsi="Calibri" w:cs="Calibri"/>
          <w:sz w:val="22"/>
          <w:szCs w:val="22"/>
        </w:rPr>
        <w:t xml:space="preserve">. Der beiliegende Einzahlungsschein gilt als Rechnung. </w:t>
      </w:r>
      <w:r w:rsidRPr="007702B1">
        <w:rPr>
          <w:rFonts w:ascii="Calibri" w:hAnsi="Calibri" w:cs="Calibri"/>
          <w:b/>
          <w:bCs/>
          <w:iCs/>
          <w:sz w:val="22"/>
          <w:szCs w:val="22"/>
        </w:rPr>
        <w:t>Die Abfälle sind auf eigene Kosten privat zuhause zu entsorgen. Die Kehrichtsäcke dürfen nicht im Gemeindehaus zurückgelassen werden!</w:t>
      </w:r>
    </w:p>
    <w:p w14:paraId="3B6A4C6C" w14:textId="77777777" w:rsidR="00C91854" w:rsidRPr="00AD197F" w:rsidRDefault="00C91854" w:rsidP="00C91854">
      <w:pPr>
        <w:tabs>
          <w:tab w:val="left" w:pos="5670"/>
        </w:tabs>
        <w:rPr>
          <w:rFonts w:ascii="Calibri" w:hAnsi="Calibri" w:cs="Calibri"/>
          <w:sz w:val="20"/>
          <w:szCs w:val="22"/>
        </w:rPr>
      </w:pPr>
    </w:p>
    <w:p w14:paraId="7802ACA4" w14:textId="77777777" w:rsidR="00C91854" w:rsidRPr="007702B1" w:rsidRDefault="00C91854" w:rsidP="00774772">
      <w:pPr>
        <w:tabs>
          <w:tab w:val="left" w:pos="5529"/>
        </w:tabs>
        <w:jc w:val="both"/>
        <w:rPr>
          <w:rFonts w:ascii="Calibri" w:hAnsi="Calibri"/>
          <w:b/>
          <w:sz w:val="22"/>
          <w:szCs w:val="22"/>
        </w:rPr>
      </w:pPr>
      <w:r w:rsidRPr="007702B1">
        <w:rPr>
          <w:rFonts w:ascii="Calibri" w:hAnsi="Calibri"/>
          <w:sz w:val="22"/>
          <w:szCs w:val="22"/>
        </w:rPr>
        <w:t>Schneisingen,</w:t>
      </w:r>
      <w:r w:rsidRPr="007702B1">
        <w:rPr>
          <w:rFonts w:ascii="Calibri" w:hAnsi="Calibri"/>
          <w:sz w:val="22"/>
          <w:szCs w:val="22"/>
        </w:rPr>
        <w:tab/>
      </w:r>
      <w:r w:rsidRPr="007702B1">
        <w:rPr>
          <w:rFonts w:ascii="Calibri" w:hAnsi="Calibri"/>
          <w:b/>
          <w:sz w:val="22"/>
          <w:szCs w:val="22"/>
        </w:rPr>
        <w:t>NAMENS DES GEMEINDERATS</w:t>
      </w:r>
    </w:p>
    <w:p w14:paraId="19A60585" w14:textId="77777777" w:rsidR="00C91854" w:rsidRPr="007702B1" w:rsidRDefault="00C91854" w:rsidP="00774772">
      <w:pPr>
        <w:tabs>
          <w:tab w:val="left" w:pos="5529"/>
        </w:tabs>
        <w:jc w:val="both"/>
        <w:rPr>
          <w:rFonts w:ascii="Calibri" w:hAnsi="Calibri"/>
          <w:sz w:val="22"/>
          <w:szCs w:val="22"/>
        </w:rPr>
      </w:pPr>
      <w:r w:rsidRPr="007702B1">
        <w:rPr>
          <w:rFonts w:ascii="Calibri" w:hAnsi="Calibri"/>
          <w:b/>
          <w:sz w:val="22"/>
          <w:szCs w:val="22"/>
        </w:rPr>
        <w:tab/>
      </w:r>
      <w:r w:rsidRPr="007702B1">
        <w:rPr>
          <w:rFonts w:ascii="Calibri" w:hAnsi="Calibri"/>
          <w:sz w:val="22"/>
          <w:szCs w:val="22"/>
        </w:rPr>
        <w:t>Gemeindeschreiber</w:t>
      </w:r>
    </w:p>
    <w:p w14:paraId="112E6F33" w14:textId="77777777" w:rsidR="00C91854" w:rsidRPr="007702B1" w:rsidRDefault="00C91854" w:rsidP="00225138">
      <w:pPr>
        <w:tabs>
          <w:tab w:val="left" w:leader="underscore" w:pos="2835"/>
          <w:tab w:val="left" w:pos="5387"/>
        </w:tabs>
        <w:jc w:val="both"/>
        <w:rPr>
          <w:rFonts w:ascii="Calibri" w:hAnsi="Calibri"/>
          <w:sz w:val="22"/>
          <w:szCs w:val="22"/>
        </w:rPr>
      </w:pPr>
      <w:r>
        <w:rPr>
          <w:rFonts w:ascii="Calibri" w:hAnsi="Calibri"/>
          <w:sz w:val="22"/>
          <w:szCs w:val="22"/>
        </w:rPr>
        <w:tab/>
      </w:r>
    </w:p>
    <w:p w14:paraId="3D6CADA0" w14:textId="77777777" w:rsidR="00C91854" w:rsidRDefault="00C91854" w:rsidP="00225138">
      <w:pPr>
        <w:tabs>
          <w:tab w:val="left" w:pos="5387"/>
        </w:tabs>
        <w:jc w:val="both"/>
        <w:rPr>
          <w:rFonts w:ascii="Calibri" w:hAnsi="Calibri"/>
          <w:sz w:val="16"/>
          <w:szCs w:val="22"/>
        </w:rPr>
      </w:pPr>
    </w:p>
    <w:p w14:paraId="0D4DB283" w14:textId="77777777" w:rsidR="007D6E81" w:rsidRDefault="007D6E81" w:rsidP="00225138">
      <w:pPr>
        <w:tabs>
          <w:tab w:val="left" w:pos="5387"/>
        </w:tabs>
        <w:jc w:val="both"/>
        <w:rPr>
          <w:rFonts w:ascii="Calibri" w:hAnsi="Calibri"/>
          <w:sz w:val="16"/>
          <w:szCs w:val="22"/>
        </w:rPr>
      </w:pPr>
    </w:p>
    <w:p w14:paraId="78C607D4" w14:textId="77777777" w:rsidR="007D6E81" w:rsidRPr="00AD197F" w:rsidRDefault="007D6E81" w:rsidP="00225138">
      <w:pPr>
        <w:tabs>
          <w:tab w:val="left" w:pos="5387"/>
        </w:tabs>
        <w:jc w:val="both"/>
        <w:rPr>
          <w:rFonts w:ascii="Calibri" w:hAnsi="Calibri"/>
          <w:sz w:val="16"/>
          <w:szCs w:val="22"/>
        </w:rPr>
      </w:pPr>
    </w:p>
    <w:p w14:paraId="602751B7" w14:textId="77777777" w:rsidR="00225138" w:rsidRPr="007D6E81" w:rsidRDefault="00225138" w:rsidP="00225138">
      <w:pPr>
        <w:tabs>
          <w:tab w:val="left" w:pos="4820"/>
          <w:tab w:val="left" w:pos="5245"/>
        </w:tabs>
        <w:spacing w:after="60"/>
        <w:rPr>
          <w:rFonts w:ascii="Calibri" w:hAnsi="Calibri"/>
          <w:sz w:val="20"/>
          <w:szCs w:val="19"/>
        </w:rPr>
      </w:pPr>
      <w:r w:rsidRPr="007D6E81">
        <w:rPr>
          <w:rFonts w:ascii="Calibri" w:hAnsi="Calibri"/>
          <w:sz w:val="20"/>
          <w:szCs w:val="19"/>
        </w:rPr>
        <w:t>Kopie an:</w:t>
      </w:r>
    </w:p>
    <w:p w14:paraId="5F76C381" w14:textId="40740E0D" w:rsidR="00225138" w:rsidRPr="00774772" w:rsidRDefault="00FF4864" w:rsidP="00774772">
      <w:pPr>
        <w:tabs>
          <w:tab w:val="left" w:pos="426"/>
          <w:tab w:val="left" w:pos="5529"/>
        </w:tabs>
        <w:rPr>
          <w:rFonts w:ascii="Calibri" w:hAnsi="Calibri"/>
          <w:bCs/>
          <w:sz w:val="20"/>
        </w:rPr>
      </w:pPr>
      <w:sdt>
        <w:sdtPr>
          <w:rPr>
            <w:rFonts w:ascii="Calibri" w:hAnsi="Calibri"/>
            <w:bCs/>
            <w:sz w:val="20"/>
          </w:rPr>
          <w:id w:val="991295401"/>
          <w14:checkbox>
            <w14:checked w14:val="0"/>
            <w14:checkedState w14:val="2612" w14:font="MS Gothic"/>
            <w14:uncheckedState w14:val="2610" w14:font="MS Gothic"/>
          </w14:checkbox>
        </w:sdtPr>
        <w:sdtEndPr/>
        <w:sdtContent>
          <w:r w:rsidR="00B1778A">
            <w:rPr>
              <w:rFonts w:ascii="MS Gothic" w:eastAsia="MS Gothic" w:hAnsi="MS Gothic" w:hint="eastAsia"/>
              <w:bCs/>
              <w:sz w:val="20"/>
            </w:rPr>
            <w:t>☐</w:t>
          </w:r>
        </w:sdtContent>
      </w:sdt>
      <w:r w:rsidR="00225138" w:rsidRPr="00774772">
        <w:rPr>
          <w:rFonts w:ascii="Calibri" w:hAnsi="Calibri"/>
          <w:bCs/>
          <w:sz w:val="20"/>
        </w:rPr>
        <w:tab/>
      </w:r>
      <w:r w:rsidR="00EC29FF">
        <w:rPr>
          <w:rFonts w:ascii="Calibri" w:hAnsi="Calibri" w:cs="Calibri"/>
          <w:sz w:val="20"/>
        </w:rPr>
        <w:t>Gemeindehauswart</w:t>
      </w:r>
      <w:r w:rsidR="00225138" w:rsidRPr="00774772">
        <w:rPr>
          <w:rFonts w:ascii="Calibri" w:hAnsi="Calibri" w:cs="Calibri"/>
          <w:sz w:val="20"/>
        </w:rPr>
        <w:t xml:space="preserve">, </w:t>
      </w:r>
      <w:r w:rsidR="00D31869">
        <w:rPr>
          <w:rFonts w:ascii="Calibri" w:hAnsi="Calibri" w:cs="Calibri"/>
          <w:sz w:val="20"/>
        </w:rPr>
        <w:t>Raphael Schweri</w:t>
      </w:r>
      <w:r w:rsidR="00D06BF7">
        <w:rPr>
          <w:rFonts w:ascii="Calibri" w:hAnsi="Calibri" w:cs="Calibri"/>
          <w:sz w:val="20"/>
        </w:rPr>
        <w:t xml:space="preserve"> </w:t>
      </w:r>
      <w:r w:rsidR="00225138" w:rsidRPr="00774772">
        <w:rPr>
          <w:rFonts w:ascii="Calibri" w:hAnsi="Calibri" w:cs="Calibri"/>
          <w:sz w:val="20"/>
        </w:rPr>
        <w:t>(Tel:</w:t>
      </w:r>
      <w:r w:rsidR="00D309E9" w:rsidRPr="00D309E9">
        <w:rPr>
          <w:rFonts w:ascii="Calibri" w:hAnsi="Calibri" w:cs="Calibri"/>
          <w:sz w:val="18"/>
          <w:szCs w:val="19"/>
        </w:rPr>
        <w:t xml:space="preserve"> </w:t>
      </w:r>
      <w:r w:rsidR="00D309E9">
        <w:rPr>
          <w:rFonts w:ascii="Calibri" w:hAnsi="Calibri" w:cs="Calibri"/>
          <w:sz w:val="18"/>
          <w:szCs w:val="19"/>
        </w:rPr>
        <w:t xml:space="preserve">076 </w:t>
      </w:r>
      <w:r w:rsidR="00C23DB6">
        <w:rPr>
          <w:rFonts w:ascii="Calibri" w:hAnsi="Calibri" w:cs="Calibri"/>
          <w:sz w:val="18"/>
          <w:szCs w:val="19"/>
        </w:rPr>
        <w:t>527 59 53</w:t>
      </w:r>
      <w:r w:rsidR="00225138" w:rsidRPr="00774772">
        <w:rPr>
          <w:rFonts w:ascii="Calibri" w:hAnsi="Calibri" w:cs="Calibri"/>
          <w:sz w:val="20"/>
        </w:rPr>
        <w:t>)</w:t>
      </w:r>
    </w:p>
    <w:p w14:paraId="6A370686" w14:textId="3EDE7451" w:rsidR="00225138" w:rsidRPr="00774772" w:rsidRDefault="00FF4864" w:rsidP="00225138">
      <w:pPr>
        <w:tabs>
          <w:tab w:val="left" w:pos="426"/>
          <w:tab w:val="left" w:pos="4820"/>
          <w:tab w:val="left" w:pos="5245"/>
        </w:tabs>
        <w:rPr>
          <w:rFonts w:ascii="Calibri" w:hAnsi="Calibri"/>
          <w:bCs/>
          <w:sz w:val="20"/>
        </w:rPr>
      </w:pPr>
      <w:sdt>
        <w:sdtPr>
          <w:rPr>
            <w:rFonts w:ascii="Calibri" w:hAnsi="Calibri"/>
            <w:bCs/>
            <w:sz w:val="20"/>
          </w:rPr>
          <w:id w:val="-1330520353"/>
          <w14:checkbox>
            <w14:checked w14:val="0"/>
            <w14:checkedState w14:val="2612" w14:font="MS Gothic"/>
            <w14:uncheckedState w14:val="2610" w14:font="MS Gothic"/>
          </w14:checkbox>
        </w:sdtPr>
        <w:sdtEndPr/>
        <w:sdtContent>
          <w:r w:rsidR="00B1778A">
            <w:rPr>
              <w:rFonts w:ascii="MS Gothic" w:eastAsia="MS Gothic" w:hAnsi="MS Gothic" w:hint="eastAsia"/>
              <w:bCs/>
              <w:sz w:val="20"/>
            </w:rPr>
            <w:t>☐</w:t>
          </w:r>
        </w:sdtContent>
      </w:sdt>
      <w:r w:rsidR="00225138" w:rsidRPr="00774772">
        <w:rPr>
          <w:rFonts w:ascii="Calibri" w:hAnsi="Calibri"/>
          <w:bCs/>
          <w:sz w:val="20"/>
        </w:rPr>
        <w:tab/>
      </w:r>
      <w:r w:rsidR="00225138" w:rsidRPr="00774772">
        <w:rPr>
          <w:rFonts w:ascii="Calibri" w:hAnsi="Calibri" w:cs="Calibri"/>
          <w:sz w:val="20"/>
        </w:rPr>
        <w:t>Gemeindekanzlei (Tel: 056 266 40 00)</w:t>
      </w:r>
    </w:p>
    <w:p w14:paraId="5C023AA3" w14:textId="77777777" w:rsidR="00DC3B45" w:rsidRDefault="00F242EC" w:rsidP="00D66502">
      <w:pPr>
        <w:tabs>
          <w:tab w:val="left" w:pos="426"/>
          <w:tab w:val="left" w:pos="4820"/>
          <w:tab w:val="left" w:pos="5245"/>
        </w:tabs>
        <w:rPr>
          <w:rFonts w:ascii="Calibri" w:hAnsi="Calibri" w:cs="Calibri"/>
          <w:b/>
          <w:sz w:val="26"/>
          <w:szCs w:val="26"/>
          <w:lang w:val="it-IT"/>
        </w:rPr>
      </w:pPr>
      <w:r>
        <w:rPr>
          <w:rFonts w:ascii="Calibri" w:hAnsi="Calibri" w:cs="Calibri"/>
          <w:b/>
          <w:sz w:val="26"/>
          <w:szCs w:val="26"/>
        </w:rPr>
        <w:br w:type="page"/>
      </w:r>
      <w:r w:rsidR="0097288B" w:rsidRPr="0097288B">
        <w:rPr>
          <w:rFonts w:ascii="Calibri" w:hAnsi="Calibri" w:cs="Calibri"/>
          <w:b/>
          <w:sz w:val="26"/>
          <w:szCs w:val="26"/>
        </w:rPr>
        <w:lastRenderedPageBreak/>
        <w:t>Benützungsreglement</w:t>
      </w:r>
      <w:r w:rsidR="0097288B">
        <w:rPr>
          <w:rFonts w:ascii="Calibri" w:hAnsi="Calibri" w:cs="Calibri"/>
          <w:b/>
          <w:sz w:val="26"/>
          <w:szCs w:val="26"/>
          <w:lang w:val="it-IT"/>
        </w:rPr>
        <w:t xml:space="preserve"> </w:t>
      </w:r>
      <w:r w:rsidR="0097288B" w:rsidRPr="0097288B">
        <w:rPr>
          <w:rFonts w:ascii="Calibri" w:hAnsi="Calibri" w:cs="Calibri"/>
          <w:b/>
          <w:sz w:val="26"/>
          <w:szCs w:val="26"/>
        </w:rPr>
        <w:t>Vortragssaal</w:t>
      </w:r>
      <w:r w:rsidR="0097288B">
        <w:rPr>
          <w:rFonts w:ascii="Calibri" w:hAnsi="Calibri" w:cs="Calibri"/>
          <w:b/>
          <w:sz w:val="26"/>
          <w:szCs w:val="26"/>
          <w:lang w:val="it-IT"/>
        </w:rPr>
        <w:t xml:space="preserve">, Foyer und </w:t>
      </w:r>
      <w:r w:rsidR="0097288B" w:rsidRPr="0097288B">
        <w:rPr>
          <w:rFonts w:ascii="Calibri" w:hAnsi="Calibri" w:cs="Calibri"/>
          <w:b/>
          <w:sz w:val="26"/>
          <w:szCs w:val="26"/>
        </w:rPr>
        <w:t>Küche</w:t>
      </w:r>
    </w:p>
    <w:p w14:paraId="5C9077FF" w14:textId="77777777" w:rsidR="0097288B" w:rsidRPr="0097288B" w:rsidRDefault="0097288B" w:rsidP="0097288B">
      <w:pPr>
        <w:tabs>
          <w:tab w:val="left" w:pos="5670"/>
        </w:tabs>
        <w:rPr>
          <w:rFonts w:ascii="Calibri" w:hAnsi="Calibri" w:cs="Calibri"/>
          <w:b/>
          <w:sz w:val="22"/>
          <w:szCs w:val="26"/>
        </w:rPr>
      </w:pPr>
    </w:p>
    <w:p w14:paraId="2D586A59" w14:textId="77777777" w:rsidR="00DC3B45" w:rsidRDefault="00DC3B45" w:rsidP="0097288B">
      <w:pPr>
        <w:tabs>
          <w:tab w:val="left" w:pos="1134"/>
          <w:tab w:val="left" w:pos="5670"/>
        </w:tabs>
        <w:jc w:val="both"/>
        <w:rPr>
          <w:rFonts w:ascii="Calibri" w:hAnsi="Calibri" w:cs="Calibri"/>
          <w:b/>
          <w:sz w:val="22"/>
          <w:szCs w:val="26"/>
        </w:rPr>
      </w:pPr>
      <w:r w:rsidRPr="00D66502">
        <w:rPr>
          <w:rFonts w:ascii="Calibri" w:hAnsi="Calibri" w:cs="Calibri"/>
          <w:b/>
          <w:sz w:val="22"/>
          <w:szCs w:val="26"/>
        </w:rPr>
        <w:t xml:space="preserve">im Gemeindehaus Schneisingen (Dachgeschoss) </w:t>
      </w:r>
      <w:r w:rsidR="0097288B" w:rsidRPr="00D66502">
        <w:rPr>
          <w:rFonts w:ascii="Calibri" w:hAnsi="Calibri" w:cs="Calibri"/>
          <w:b/>
          <w:sz w:val="22"/>
          <w:szCs w:val="26"/>
        </w:rPr>
        <w:t>für</w:t>
      </w:r>
      <w:r w:rsidR="00D66502" w:rsidRPr="00D66502">
        <w:rPr>
          <w:rFonts w:ascii="Calibri" w:hAnsi="Calibri" w:cs="Calibri"/>
          <w:b/>
          <w:sz w:val="22"/>
          <w:szCs w:val="26"/>
        </w:rPr>
        <w:t xml:space="preserve"> Privatpersonen.</w:t>
      </w:r>
    </w:p>
    <w:p w14:paraId="33F4A3B6" w14:textId="77777777" w:rsidR="00D66502" w:rsidRPr="00D66502" w:rsidRDefault="00D66502" w:rsidP="0097288B">
      <w:pPr>
        <w:tabs>
          <w:tab w:val="left" w:pos="1134"/>
          <w:tab w:val="left" w:pos="5670"/>
        </w:tabs>
        <w:jc w:val="both"/>
        <w:rPr>
          <w:rFonts w:ascii="Calibri" w:hAnsi="Calibri" w:cs="Calibri"/>
          <w:b/>
          <w:sz w:val="28"/>
          <w:szCs w:val="26"/>
        </w:rPr>
      </w:pPr>
    </w:p>
    <w:p w14:paraId="4B394C9E" w14:textId="77777777" w:rsidR="00D66502" w:rsidRDefault="00D66502" w:rsidP="00D66502">
      <w:pPr>
        <w:pBdr>
          <w:top w:val="single" w:sz="4" w:space="1" w:color="auto"/>
        </w:pBdr>
        <w:tabs>
          <w:tab w:val="left" w:pos="1134"/>
          <w:tab w:val="left" w:pos="5670"/>
        </w:tabs>
        <w:jc w:val="both"/>
        <w:rPr>
          <w:rFonts w:ascii="Calibri" w:hAnsi="Calibri" w:cs="Calibri"/>
          <w:b/>
          <w:sz w:val="22"/>
          <w:szCs w:val="22"/>
        </w:rPr>
      </w:pPr>
    </w:p>
    <w:p w14:paraId="703D1885" w14:textId="77777777" w:rsidR="00697C1D" w:rsidRPr="00C91854" w:rsidRDefault="00697C1D" w:rsidP="00C91854">
      <w:pPr>
        <w:tabs>
          <w:tab w:val="left" w:pos="1134"/>
          <w:tab w:val="left" w:pos="5670"/>
        </w:tabs>
        <w:jc w:val="both"/>
        <w:rPr>
          <w:rFonts w:ascii="Calibri" w:hAnsi="Calibri" w:cs="Calibri"/>
          <w:b/>
          <w:sz w:val="22"/>
          <w:szCs w:val="22"/>
        </w:rPr>
      </w:pPr>
      <w:r w:rsidRPr="00C91854">
        <w:rPr>
          <w:rFonts w:ascii="Calibri" w:hAnsi="Calibri" w:cs="Calibri"/>
          <w:b/>
          <w:sz w:val="22"/>
          <w:szCs w:val="22"/>
        </w:rPr>
        <w:t>1. Zweck</w:t>
      </w:r>
    </w:p>
    <w:p w14:paraId="72E29F53" w14:textId="77777777" w:rsidR="00C91854" w:rsidRPr="00C91854" w:rsidRDefault="00C91854" w:rsidP="00C91854">
      <w:pPr>
        <w:tabs>
          <w:tab w:val="left" w:pos="1134"/>
          <w:tab w:val="left" w:pos="5670"/>
        </w:tabs>
        <w:jc w:val="both"/>
        <w:rPr>
          <w:rFonts w:ascii="Calibri" w:hAnsi="Calibri" w:cs="Calibri"/>
          <w:b/>
          <w:sz w:val="22"/>
          <w:szCs w:val="22"/>
        </w:rPr>
      </w:pPr>
    </w:p>
    <w:p w14:paraId="7B071A7A" w14:textId="77777777" w:rsidR="00697C1D" w:rsidRPr="00C91854" w:rsidRDefault="00DC3B45" w:rsidP="00C91854">
      <w:pPr>
        <w:pStyle w:val="Textkrper-Zeileneinzug"/>
        <w:tabs>
          <w:tab w:val="clear" w:pos="1134"/>
        </w:tabs>
        <w:ind w:left="0" w:firstLine="0"/>
        <w:rPr>
          <w:rFonts w:ascii="Calibri" w:hAnsi="Calibri" w:cs="Calibri"/>
          <w:szCs w:val="22"/>
        </w:rPr>
      </w:pPr>
      <w:r w:rsidRPr="00C91854">
        <w:rPr>
          <w:rFonts w:ascii="Calibri" w:hAnsi="Calibri" w:cs="Calibri"/>
          <w:szCs w:val="22"/>
        </w:rPr>
        <w:t>Das Gemeindehaus, mit allen Räumen und Einrichtungen, dient in erster Linie den Bedürfnissen der Gemeinde und den ortsansässi</w:t>
      </w:r>
      <w:r w:rsidR="00697C1D" w:rsidRPr="00C91854">
        <w:rPr>
          <w:rFonts w:ascii="Calibri" w:hAnsi="Calibri" w:cs="Calibri"/>
          <w:szCs w:val="22"/>
        </w:rPr>
        <w:t>gen Vereinen und Institutionen.</w:t>
      </w:r>
    </w:p>
    <w:p w14:paraId="5A8FA6BE" w14:textId="77777777" w:rsidR="00697C1D" w:rsidRPr="00C91854" w:rsidRDefault="00697C1D" w:rsidP="00C91854">
      <w:pPr>
        <w:pStyle w:val="Textkrper-Zeileneinzug"/>
        <w:tabs>
          <w:tab w:val="clear" w:pos="1134"/>
        </w:tabs>
        <w:ind w:left="0" w:firstLine="0"/>
        <w:rPr>
          <w:rFonts w:ascii="Calibri" w:hAnsi="Calibri" w:cs="Calibri"/>
          <w:szCs w:val="22"/>
        </w:rPr>
      </w:pPr>
    </w:p>
    <w:p w14:paraId="53FC9A91" w14:textId="77777777" w:rsidR="00697C1D" w:rsidRPr="00C91854" w:rsidRDefault="00697C1D" w:rsidP="00C91854">
      <w:pPr>
        <w:tabs>
          <w:tab w:val="left" w:pos="1134"/>
          <w:tab w:val="left" w:pos="5670"/>
        </w:tabs>
        <w:jc w:val="both"/>
        <w:rPr>
          <w:rFonts w:ascii="Calibri" w:hAnsi="Calibri" w:cs="Calibri"/>
          <w:b/>
          <w:sz w:val="22"/>
          <w:szCs w:val="22"/>
        </w:rPr>
      </w:pPr>
      <w:r w:rsidRPr="00C91854">
        <w:rPr>
          <w:rFonts w:ascii="Calibri" w:hAnsi="Calibri" w:cs="Calibri"/>
          <w:b/>
          <w:sz w:val="22"/>
          <w:szCs w:val="22"/>
        </w:rPr>
        <w:t xml:space="preserve">2. </w:t>
      </w:r>
      <w:r w:rsidR="00DC3B45" w:rsidRPr="00C91854">
        <w:rPr>
          <w:rFonts w:ascii="Calibri" w:hAnsi="Calibri" w:cs="Calibri"/>
          <w:b/>
          <w:sz w:val="22"/>
          <w:szCs w:val="22"/>
        </w:rPr>
        <w:t>Räumlichkeiten</w:t>
      </w:r>
    </w:p>
    <w:p w14:paraId="1CC29AD3" w14:textId="77777777" w:rsidR="00C91854" w:rsidRPr="00C91854" w:rsidRDefault="00C91854" w:rsidP="00C91854">
      <w:pPr>
        <w:tabs>
          <w:tab w:val="left" w:pos="1134"/>
          <w:tab w:val="left" w:pos="5670"/>
        </w:tabs>
        <w:jc w:val="both"/>
        <w:rPr>
          <w:rFonts w:ascii="Calibri" w:hAnsi="Calibri" w:cs="Calibri"/>
          <w:b/>
          <w:sz w:val="22"/>
          <w:szCs w:val="22"/>
        </w:rPr>
      </w:pPr>
    </w:p>
    <w:p w14:paraId="70BA4493" w14:textId="77777777" w:rsidR="00DC3B45" w:rsidRPr="00C91854" w:rsidRDefault="00DC3B45" w:rsidP="00C91854">
      <w:pPr>
        <w:tabs>
          <w:tab w:val="left" w:pos="5670"/>
        </w:tabs>
        <w:jc w:val="both"/>
        <w:rPr>
          <w:rFonts w:ascii="Calibri" w:hAnsi="Calibri" w:cs="Calibri"/>
          <w:sz w:val="22"/>
          <w:szCs w:val="22"/>
        </w:rPr>
      </w:pPr>
      <w:r w:rsidRPr="00C91854">
        <w:rPr>
          <w:rFonts w:ascii="Calibri" w:hAnsi="Calibri" w:cs="Calibri"/>
          <w:sz w:val="22"/>
          <w:szCs w:val="22"/>
        </w:rPr>
        <w:t>Vortragssaal, Foyer und Küche im Dachgeschoss des Gemeindehauses werden auch an Privatpersonen vermietet.</w:t>
      </w:r>
    </w:p>
    <w:p w14:paraId="34E5B6E3" w14:textId="77777777" w:rsidR="00697C1D" w:rsidRPr="00C91854" w:rsidRDefault="00697C1D" w:rsidP="00C91854">
      <w:pPr>
        <w:tabs>
          <w:tab w:val="left" w:pos="5670"/>
        </w:tabs>
        <w:jc w:val="both"/>
        <w:rPr>
          <w:rFonts w:ascii="Calibri" w:hAnsi="Calibri" w:cs="Calibri"/>
          <w:sz w:val="22"/>
          <w:szCs w:val="22"/>
        </w:rPr>
      </w:pPr>
    </w:p>
    <w:p w14:paraId="6BA5E320" w14:textId="77777777" w:rsidR="00697C1D" w:rsidRPr="00C91854" w:rsidRDefault="00697C1D" w:rsidP="00C91854">
      <w:pPr>
        <w:tabs>
          <w:tab w:val="left" w:pos="5670"/>
        </w:tabs>
        <w:jc w:val="both"/>
        <w:rPr>
          <w:rFonts w:ascii="Calibri" w:hAnsi="Calibri" w:cs="Calibri"/>
          <w:b/>
          <w:sz w:val="22"/>
          <w:szCs w:val="22"/>
        </w:rPr>
      </w:pPr>
      <w:r w:rsidRPr="00C91854">
        <w:rPr>
          <w:rFonts w:ascii="Calibri" w:hAnsi="Calibri" w:cs="Calibri"/>
          <w:b/>
          <w:sz w:val="22"/>
          <w:szCs w:val="22"/>
        </w:rPr>
        <w:t xml:space="preserve">3. </w:t>
      </w:r>
      <w:r w:rsidR="00DC3B45" w:rsidRPr="00C91854">
        <w:rPr>
          <w:rFonts w:ascii="Calibri" w:hAnsi="Calibri" w:cs="Calibri"/>
          <w:b/>
          <w:sz w:val="22"/>
          <w:szCs w:val="22"/>
        </w:rPr>
        <w:t>Belegungszeit</w:t>
      </w:r>
    </w:p>
    <w:p w14:paraId="56073976" w14:textId="77777777" w:rsidR="00C91854" w:rsidRPr="00C91854" w:rsidRDefault="00C91854" w:rsidP="00C91854">
      <w:pPr>
        <w:tabs>
          <w:tab w:val="left" w:pos="5670"/>
        </w:tabs>
        <w:jc w:val="both"/>
        <w:rPr>
          <w:rFonts w:ascii="Calibri" w:hAnsi="Calibri" w:cs="Calibri"/>
          <w:b/>
          <w:sz w:val="22"/>
          <w:szCs w:val="22"/>
        </w:rPr>
      </w:pPr>
    </w:p>
    <w:p w14:paraId="6E344100" w14:textId="77777777" w:rsidR="00DC3B45" w:rsidRPr="00C91854" w:rsidRDefault="00DC3B45" w:rsidP="00C91854">
      <w:pPr>
        <w:jc w:val="both"/>
        <w:rPr>
          <w:rFonts w:ascii="Calibri" w:hAnsi="Calibri" w:cs="Calibri"/>
          <w:sz w:val="22"/>
          <w:szCs w:val="22"/>
        </w:rPr>
      </w:pPr>
      <w:r w:rsidRPr="00C91854">
        <w:rPr>
          <w:rFonts w:ascii="Calibri" w:hAnsi="Calibri" w:cs="Calibri"/>
          <w:sz w:val="22"/>
          <w:szCs w:val="22"/>
        </w:rPr>
        <w:t>Die Belegung dieser Räume durch Privatpersonen beschränkt sich auf die Wochenende (Freitagabend bis Sonntagabend), sowie auf Frei- und Feiertage.</w:t>
      </w:r>
    </w:p>
    <w:p w14:paraId="65AE94BC" w14:textId="77777777" w:rsidR="00697C1D" w:rsidRPr="00C91854" w:rsidRDefault="00697C1D" w:rsidP="00C91854">
      <w:pPr>
        <w:jc w:val="both"/>
        <w:rPr>
          <w:rFonts w:ascii="Calibri" w:hAnsi="Calibri" w:cs="Calibri"/>
          <w:sz w:val="22"/>
          <w:szCs w:val="22"/>
        </w:rPr>
      </w:pPr>
    </w:p>
    <w:p w14:paraId="758CD453" w14:textId="77777777" w:rsidR="00AC1162" w:rsidRPr="00C91854" w:rsidRDefault="00AC1162" w:rsidP="00C91854">
      <w:pPr>
        <w:jc w:val="both"/>
        <w:rPr>
          <w:rFonts w:ascii="Calibri" w:hAnsi="Calibri" w:cs="Calibri"/>
          <w:b/>
          <w:sz w:val="22"/>
          <w:szCs w:val="22"/>
        </w:rPr>
      </w:pPr>
      <w:r w:rsidRPr="00C91854">
        <w:rPr>
          <w:rFonts w:ascii="Calibri" w:hAnsi="Calibri" w:cs="Calibri"/>
          <w:b/>
          <w:sz w:val="22"/>
          <w:szCs w:val="22"/>
        </w:rPr>
        <w:t xml:space="preserve">4. </w:t>
      </w:r>
      <w:r w:rsidR="00DC3B45" w:rsidRPr="00C91854">
        <w:rPr>
          <w:rFonts w:ascii="Calibri" w:hAnsi="Calibri" w:cs="Calibri"/>
          <w:b/>
          <w:sz w:val="22"/>
          <w:szCs w:val="22"/>
        </w:rPr>
        <w:t>Sperrzeit</w:t>
      </w:r>
    </w:p>
    <w:p w14:paraId="36BA60CD" w14:textId="77777777" w:rsidR="00C91854" w:rsidRPr="00C91854" w:rsidRDefault="00C91854" w:rsidP="00C91854">
      <w:pPr>
        <w:jc w:val="both"/>
        <w:rPr>
          <w:rFonts w:ascii="Calibri" w:hAnsi="Calibri" w:cs="Calibri"/>
          <w:b/>
          <w:sz w:val="22"/>
          <w:szCs w:val="22"/>
        </w:rPr>
      </w:pPr>
    </w:p>
    <w:p w14:paraId="27205AA3" w14:textId="77777777" w:rsidR="00DC3B45" w:rsidRPr="00C91854" w:rsidRDefault="00DC3B45" w:rsidP="00C91854">
      <w:pPr>
        <w:tabs>
          <w:tab w:val="left" w:pos="5670"/>
        </w:tabs>
        <w:jc w:val="both"/>
        <w:rPr>
          <w:rFonts w:ascii="Calibri" w:hAnsi="Calibri" w:cs="Calibri"/>
          <w:sz w:val="22"/>
          <w:szCs w:val="22"/>
        </w:rPr>
      </w:pPr>
      <w:r w:rsidRPr="00C91854">
        <w:rPr>
          <w:rFonts w:ascii="Calibri" w:hAnsi="Calibri" w:cs="Calibri"/>
          <w:sz w:val="22"/>
          <w:szCs w:val="22"/>
        </w:rPr>
        <w:t xml:space="preserve">Vom Montagmorgen bis Freitagmorgen, sowie an Ostern, Pfingsten und vom 24. Dezember bis 3. Januar stehen die obgenannten Räume Privatpersonen </w:t>
      </w:r>
      <w:r w:rsidRPr="00C91854">
        <w:rPr>
          <w:rFonts w:ascii="Calibri" w:hAnsi="Calibri" w:cs="Calibri"/>
          <w:b/>
          <w:sz w:val="22"/>
          <w:szCs w:val="22"/>
        </w:rPr>
        <w:t>nicht</w:t>
      </w:r>
      <w:r w:rsidRPr="00C91854">
        <w:rPr>
          <w:rFonts w:ascii="Calibri" w:hAnsi="Calibri" w:cs="Calibri"/>
          <w:sz w:val="22"/>
          <w:szCs w:val="22"/>
        </w:rPr>
        <w:t xml:space="preserve"> zur Verfügung.</w:t>
      </w:r>
    </w:p>
    <w:p w14:paraId="1F41E19B" w14:textId="77777777" w:rsidR="005F4376" w:rsidRPr="00C91854" w:rsidRDefault="005F4376" w:rsidP="00C91854">
      <w:pPr>
        <w:tabs>
          <w:tab w:val="left" w:pos="5670"/>
        </w:tabs>
        <w:jc w:val="both"/>
        <w:rPr>
          <w:rFonts w:ascii="Calibri" w:hAnsi="Calibri" w:cs="Calibri"/>
          <w:sz w:val="22"/>
          <w:szCs w:val="22"/>
        </w:rPr>
      </w:pPr>
    </w:p>
    <w:p w14:paraId="3D78A83D" w14:textId="77777777" w:rsidR="00C63792" w:rsidRPr="00C91854" w:rsidRDefault="00C63792" w:rsidP="00C91854">
      <w:pPr>
        <w:tabs>
          <w:tab w:val="left" w:pos="5670"/>
        </w:tabs>
        <w:jc w:val="both"/>
        <w:rPr>
          <w:rFonts w:ascii="Calibri" w:hAnsi="Calibri" w:cs="Calibri"/>
          <w:b/>
          <w:sz w:val="22"/>
          <w:szCs w:val="22"/>
        </w:rPr>
      </w:pPr>
      <w:r w:rsidRPr="00C91854">
        <w:rPr>
          <w:rFonts w:ascii="Calibri" w:hAnsi="Calibri" w:cs="Calibri"/>
          <w:b/>
          <w:sz w:val="22"/>
          <w:szCs w:val="22"/>
        </w:rPr>
        <w:t>5. Benützungsgesuch</w:t>
      </w:r>
    </w:p>
    <w:p w14:paraId="58DAF716" w14:textId="77777777" w:rsidR="00C91854" w:rsidRPr="00C91854" w:rsidRDefault="00C91854" w:rsidP="00C91854">
      <w:pPr>
        <w:tabs>
          <w:tab w:val="left" w:pos="5670"/>
        </w:tabs>
        <w:jc w:val="both"/>
        <w:rPr>
          <w:rFonts w:ascii="Calibri" w:hAnsi="Calibri" w:cs="Calibri"/>
          <w:b/>
          <w:sz w:val="22"/>
          <w:szCs w:val="22"/>
        </w:rPr>
      </w:pPr>
    </w:p>
    <w:p w14:paraId="6345F968" w14:textId="77777777" w:rsidR="00DC3B45" w:rsidRPr="00C91854" w:rsidRDefault="00DC3B45" w:rsidP="00C91854">
      <w:pPr>
        <w:tabs>
          <w:tab w:val="left" w:pos="5670"/>
        </w:tabs>
        <w:jc w:val="both"/>
        <w:rPr>
          <w:rFonts w:ascii="Calibri" w:hAnsi="Calibri" w:cs="Calibri"/>
          <w:sz w:val="22"/>
          <w:szCs w:val="22"/>
        </w:rPr>
      </w:pPr>
      <w:r w:rsidRPr="00C91854">
        <w:rPr>
          <w:rFonts w:ascii="Calibri" w:hAnsi="Calibri" w:cs="Calibri"/>
          <w:sz w:val="22"/>
          <w:szCs w:val="22"/>
        </w:rPr>
        <w:t xml:space="preserve">Mindestens vier Wochen vor der Veranstaltung ist dem Gemeinderat ein schriftliches Gesuch einzureichen. Die Gesuchsformulare können bei der Gemeindeverwaltung </w:t>
      </w:r>
      <w:r w:rsidR="00C23DB6">
        <w:rPr>
          <w:rFonts w:ascii="Calibri" w:hAnsi="Calibri" w:cs="Calibri"/>
          <w:sz w:val="22"/>
          <w:szCs w:val="22"/>
        </w:rPr>
        <w:t xml:space="preserve">oder online auf der Website </w:t>
      </w:r>
      <w:r w:rsidR="00C23DB6" w:rsidRPr="00EA566E">
        <w:rPr>
          <w:rFonts w:ascii="Calibri" w:hAnsi="Calibri" w:cs="Calibri"/>
          <w:sz w:val="22"/>
          <w:szCs w:val="22"/>
        </w:rPr>
        <w:t>www.schneisingen/Verwaltung/Online-Schalter</w:t>
      </w:r>
      <w:r w:rsidR="00C23DB6">
        <w:rPr>
          <w:rFonts w:ascii="Calibri" w:hAnsi="Calibri" w:cs="Calibri"/>
          <w:sz w:val="22"/>
          <w:szCs w:val="22"/>
        </w:rPr>
        <w:t xml:space="preserve"> </w:t>
      </w:r>
      <w:r w:rsidRPr="00C91854">
        <w:rPr>
          <w:rFonts w:ascii="Calibri" w:hAnsi="Calibri" w:cs="Calibri"/>
          <w:sz w:val="22"/>
          <w:szCs w:val="22"/>
        </w:rPr>
        <w:t>bezogen werden.</w:t>
      </w:r>
    </w:p>
    <w:p w14:paraId="0E7DF2A3" w14:textId="77777777" w:rsidR="005F4376" w:rsidRPr="00C91854" w:rsidRDefault="005F4376" w:rsidP="00C91854">
      <w:pPr>
        <w:tabs>
          <w:tab w:val="left" w:pos="5670"/>
        </w:tabs>
        <w:jc w:val="both"/>
        <w:rPr>
          <w:rFonts w:ascii="Calibri" w:hAnsi="Calibri" w:cs="Calibri"/>
          <w:b/>
          <w:sz w:val="22"/>
          <w:szCs w:val="22"/>
        </w:rPr>
      </w:pPr>
    </w:p>
    <w:p w14:paraId="10D20141" w14:textId="77777777" w:rsidR="00C63792" w:rsidRPr="00C91854" w:rsidRDefault="00C63792" w:rsidP="00C91854">
      <w:pPr>
        <w:tabs>
          <w:tab w:val="left" w:pos="5670"/>
        </w:tabs>
        <w:jc w:val="both"/>
        <w:rPr>
          <w:rFonts w:ascii="Calibri" w:hAnsi="Calibri" w:cs="Calibri"/>
          <w:b/>
          <w:sz w:val="22"/>
          <w:szCs w:val="22"/>
        </w:rPr>
      </w:pPr>
      <w:r w:rsidRPr="00C91854">
        <w:rPr>
          <w:rFonts w:ascii="Calibri" w:hAnsi="Calibri" w:cs="Calibri"/>
          <w:b/>
          <w:sz w:val="22"/>
          <w:szCs w:val="22"/>
        </w:rPr>
        <w:t>6. Bewilligung</w:t>
      </w:r>
    </w:p>
    <w:p w14:paraId="6386CA44" w14:textId="77777777" w:rsidR="00C91854" w:rsidRPr="00C91854" w:rsidRDefault="00C91854" w:rsidP="00C91854">
      <w:pPr>
        <w:tabs>
          <w:tab w:val="left" w:pos="5670"/>
        </w:tabs>
        <w:jc w:val="both"/>
        <w:rPr>
          <w:rFonts w:ascii="Calibri" w:hAnsi="Calibri" w:cs="Calibri"/>
          <w:b/>
          <w:sz w:val="22"/>
          <w:szCs w:val="22"/>
        </w:rPr>
      </w:pPr>
    </w:p>
    <w:p w14:paraId="450A809F" w14:textId="77777777" w:rsidR="0097288B" w:rsidRPr="00C91854" w:rsidRDefault="00DC3B45" w:rsidP="00C91854">
      <w:pPr>
        <w:tabs>
          <w:tab w:val="left" w:pos="5670"/>
        </w:tabs>
        <w:jc w:val="both"/>
        <w:rPr>
          <w:rFonts w:ascii="Calibri" w:hAnsi="Calibri" w:cs="Calibri"/>
          <w:sz w:val="22"/>
          <w:szCs w:val="22"/>
        </w:rPr>
      </w:pPr>
      <w:r w:rsidRPr="00C91854">
        <w:rPr>
          <w:rFonts w:ascii="Calibri" w:hAnsi="Calibri" w:cs="Calibri"/>
          <w:sz w:val="22"/>
          <w:szCs w:val="22"/>
        </w:rPr>
        <w:t>Der Gemeinderat entscheidet über die gewünschte Bewilligung. Bei ernsthaften Zweifeln an der Zweckdienlichkeit der Bewilligung kann diese verweigert werden. Ortsansässige Vereine und Institutionen sowie die Gemeinde selber geniessen in jedem Fall den Vorzug.</w:t>
      </w:r>
    </w:p>
    <w:p w14:paraId="3EF53F82" w14:textId="77777777" w:rsidR="00C91854" w:rsidRPr="00C91854" w:rsidRDefault="00C91854" w:rsidP="00C91854">
      <w:pPr>
        <w:tabs>
          <w:tab w:val="left" w:pos="5670"/>
        </w:tabs>
        <w:jc w:val="both"/>
        <w:rPr>
          <w:rFonts w:ascii="Calibri" w:hAnsi="Calibri" w:cs="Calibri"/>
          <w:b/>
          <w:sz w:val="22"/>
          <w:szCs w:val="22"/>
        </w:rPr>
      </w:pPr>
    </w:p>
    <w:p w14:paraId="61923FB5" w14:textId="77777777" w:rsidR="00C63792" w:rsidRPr="00C91854" w:rsidRDefault="00C63792" w:rsidP="00C91854">
      <w:pPr>
        <w:tabs>
          <w:tab w:val="left" w:pos="5670"/>
        </w:tabs>
        <w:jc w:val="both"/>
        <w:rPr>
          <w:rFonts w:ascii="Calibri" w:hAnsi="Calibri" w:cs="Calibri"/>
          <w:b/>
          <w:sz w:val="22"/>
          <w:szCs w:val="22"/>
        </w:rPr>
      </w:pPr>
      <w:r w:rsidRPr="00C91854">
        <w:rPr>
          <w:rFonts w:ascii="Calibri" w:hAnsi="Calibri" w:cs="Calibri"/>
          <w:b/>
          <w:sz w:val="22"/>
          <w:szCs w:val="22"/>
        </w:rPr>
        <w:t>7. Gebühren</w:t>
      </w:r>
    </w:p>
    <w:p w14:paraId="42A2E8A8" w14:textId="77777777" w:rsidR="00C91854" w:rsidRPr="00C91854" w:rsidRDefault="00C91854" w:rsidP="00C91854">
      <w:pPr>
        <w:tabs>
          <w:tab w:val="left" w:pos="5670"/>
        </w:tabs>
        <w:jc w:val="both"/>
        <w:rPr>
          <w:rFonts w:ascii="Calibri" w:hAnsi="Calibri" w:cs="Calibri"/>
          <w:b/>
          <w:sz w:val="22"/>
          <w:szCs w:val="22"/>
        </w:rPr>
      </w:pPr>
    </w:p>
    <w:p w14:paraId="7EC45011" w14:textId="77777777" w:rsidR="00DC3B45" w:rsidRPr="00C91854" w:rsidRDefault="00DC3B45" w:rsidP="00C91854">
      <w:pPr>
        <w:tabs>
          <w:tab w:val="left" w:pos="5670"/>
        </w:tabs>
        <w:jc w:val="both"/>
        <w:rPr>
          <w:rFonts w:ascii="Calibri" w:hAnsi="Calibri" w:cs="Calibri"/>
          <w:sz w:val="22"/>
          <w:szCs w:val="22"/>
        </w:rPr>
      </w:pPr>
      <w:r w:rsidRPr="00C91854">
        <w:rPr>
          <w:rFonts w:ascii="Calibri" w:hAnsi="Calibri" w:cs="Calibri"/>
          <w:sz w:val="22"/>
          <w:szCs w:val="22"/>
        </w:rPr>
        <w:t>Für die Benützung der Räumlichkeiten erhebt die Gemeinde nachstehende Gebühren (inkl. Mobiliar):</w:t>
      </w:r>
    </w:p>
    <w:p w14:paraId="4C40909D" w14:textId="77777777" w:rsidR="00DC3B45" w:rsidRPr="00C91854" w:rsidRDefault="00695380" w:rsidP="00C91854">
      <w:pPr>
        <w:pStyle w:val="Textkrper-Zeileneinzug"/>
        <w:numPr>
          <w:ilvl w:val="0"/>
          <w:numId w:val="13"/>
        </w:numPr>
        <w:tabs>
          <w:tab w:val="clear" w:pos="1134"/>
          <w:tab w:val="clear" w:pos="5670"/>
        </w:tabs>
        <w:rPr>
          <w:rFonts w:ascii="Calibri" w:hAnsi="Calibri" w:cs="Calibri"/>
          <w:szCs w:val="22"/>
        </w:rPr>
      </w:pPr>
      <w:r w:rsidRPr="00C91854">
        <w:rPr>
          <w:rFonts w:ascii="Calibri" w:hAnsi="Calibri" w:cs="Calibri"/>
          <w:noProof/>
          <w:szCs w:val="22"/>
          <w:lang w:eastAsia="de-CH"/>
        </w:rPr>
        <mc:AlternateContent>
          <mc:Choice Requires="wps">
            <w:drawing>
              <wp:anchor distT="0" distB="0" distL="114300" distR="114300" simplePos="0" relativeHeight="251657728" behindDoc="0" locked="0" layoutInCell="1" allowOverlap="1" wp14:anchorId="2288AF03" wp14:editId="70AEC3E7">
                <wp:simplePos x="0" y="0"/>
                <wp:positionH relativeFrom="column">
                  <wp:posOffset>1222375</wp:posOffset>
                </wp:positionH>
                <wp:positionV relativeFrom="paragraph">
                  <wp:posOffset>50800</wp:posOffset>
                </wp:positionV>
                <wp:extent cx="514350" cy="436880"/>
                <wp:effectExtent l="0" t="0" r="0" b="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0" cy="436880"/>
                        </a:xfrm>
                        <a:prstGeom prst="rightBrace">
                          <a:avLst>
                            <a:gd name="adj1" fmla="val 8333"/>
                            <a:gd name="adj2" fmla="val 5000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5D5CF0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7" o:spid="_x0000_s1026" type="#_x0000_t88" style="position:absolute;margin-left:96.25pt;margin-top:4pt;width:40.5pt;height:3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" strokeweight="1pt"/>
            </w:pict>
          </mc:Fallback>
        </mc:AlternateContent>
      </w:r>
      <w:r w:rsidR="00C63792" w:rsidRPr="00C91854">
        <w:rPr>
          <w:rFonts w:ascii="Calibri" w:hAnsi="Calibri" w:cs="Calibri"/>
          <w:szCs w:val="22"/>
        </w:rPr>
        <w:t>Foyer</w:t>
      </w:r>
    </w:p>
    <w:p w14:paraId="63F8BB5D" w14:textId="77777777" w:rsidR="00DC3B45" w:rsidRPr="00C91854" w:rsidRDefault="00C63792" w:rsidP="00C91854">
      <w:pPr>
        <w:numPr>
          <w:ilvl w:val="0"/>
          <w:numId w:val="13"/>
        </w:numPr>
        <w:jc w:val="both"/>
        <w:rPr>
          <w:rFonts w:ascii="Calibri" w:hAnsi="Calibri" w:cs="Calibri"/>
          <w:sz w:val="22"/>
          <w:szCs w:val="22"/>
        </w:rPr>
      </w:pPr>
      <w:r w:rsidRPr="00C91854">
        <w:rPr>
          <w:rFonts w:ascii="Calibri" w:hAnsi="Calibri" w:cs="Calibri"/>
          <w:sz w:val="22"/>
          <w:szCs w:val="22"/>
        </w:rPr>
        <w:t>Vortragssaal</w:t>
      </w:r>
      <w:r w:rsidRPr="00C91854">
        <w:rPr>
          <w:rFonts w:ascii="Calibri" w:hAnsi="Calibri" w:cs="Calibri"/>
          <w:sz w:val="22"/>
          <w:szCs w:val="22"/>
        </w:rPr>
        <w:tab/>
      </w:r>
      <w:r w:rsidRPr="00C91854">
        <w:rPr>
          <w:rFonts w:ascii="Calibri" w:hAnsi="Calibri" w:cs="Calibri"/>
          <w:sz w:val="22"/>
          <w:szCs w:val="22"/>
        </w:rPr>
        <w:tab/>
      </w:r>
      <w:r w:rsidR="00A41F3A">
        <w:rPr>
          <w:rFonts w:ascii="Calibri" w:hAnsi="Calibri" w:cs="Calibri"/>
          <w:b/>
          <w:sz w:val="22"/>
          <w:szCs w:val="22"/>
        </w:rPr>
        <w:t>CHF</w:t>
      </w:r>
      <w:r w:rsidR="00DC3B45" w:rsidRPr="00C91854">
        <w:rPr>
          <w:rFonts w:ascii="Calibri" w:hAnsi="Calibri" w:cs="Calibri"/>
          <w:b/>
          <w:sz w:val="22"/>
          <w:szCs w:val="22"/>
        </w:rPr>
        <w:t xml:space="preserve"> 100.--</w:t>
      </w:r>
    </w:p>
    <w:p w14:paraId="5838C0F1" w14:textId="77777777" w:rsidR="00DC3B45" w:rsidRPr="00C91854" w:rsidRDefault="00C63792" w:rsidP="00C91854">
      <w:pPr>
        <w:numPr>
          <w:ilvl w:val="0"/>
          <w:numId w:val="13"/>
        </w:numPr>
        <w:jc w:val="both"/>
        <w:rPr>
          <w:rFonts w:ascii="Calibri" w:hAnsi="Calibri" w:cs="Calibri"/>
          <w:sz w:val="22"/>
          <w:szCs w:val="22"/>
        </w:rPr>
      </w:pPr>
      <w:r w:rsidRPr="00C91854">
        <w:rPr>
          <w:rFonts w:ascii="Calibri" w:hAnsi="Calibri" w:cs="Calibri"/>
          <w:sz w:val="22"/>
          <w:szCs w:val="22"/>
        </w:rPr>
        <w:t>Küche</w:t>
      </w:r>
    </w:p>
    <w:p w14:paraId="144EB572" w14:textId="77777777" w:rsidR="0097288B" w:rsidRPr="00C91854" w:rsidRDefault="0097288B" w:rsidP="00C91854">
      <w:pPr>
        <w:jc w:val="both"/>
        <w:rPr>
          <w:rFonts w:ascii="Calibri" w:hAnsi="Calibri" w:cs="Calibri"/>
          <w:b/>
          <w:sz w:val="22"/>
          <w:szCs w:val="22"/>
        </w:rPr>
      </w:pPr>
    </w:p>
    <w:p w14:paraId="2A938C5D" w14:textId="77777777" w:rsidR="00C63792" w:rsidRPr="00C91854" w:rsidRDefault="00C63792" w:rsidP="00C91854">
      <w:pPr>
        <w:jc w:val="both"/>
        <w:rPr>
          <w:rFonts w:ascii="Calibri" w:hAnsi="Calibri" w:cs="Calibri"/>
          <w:b/>
          <w:sz w:val="22"/>
          <w:szCs w:val="22"/>
        </w:rPr>
      </w:pPr>
      <w:r w:rsidRPr="00C91854">
        <w:rPr>
          <w:rFonts w:ascii="Calibri" w:hAnsi="Calibri" w:cs="Calibri"/>
          <w:b/>
          <w:sz w:val="22"/>
          <w:szCs w:val="22"/>
        </w:rPr>
        <w:t>8. Verantwortliche Person</w:t>
      </w:r>
    </w:p>
    <w:p w14:paraId="797C9D3B" w14:textId="77777777" w:rsidR="00C91854" w:rsidRPr="00C91854" w:rsidRDefault="00C91854" w:rsidP="00C91854">
      <w:pPr>
        <w:jc w:val="both"/>
        <w:rPr>
          <w:rFonts w:ascii="Calibri" w:hAnsi="Calibri" w:cs="Calibri"/>
          <w:b/>
          <w:sz w:val="22"/>
          <w:szCs w:val="22"/>
        </w:rPr>
      </w:pPr>
    </w:p>
    <w:p w14:paraId="3CA8CB48" w14:textId="77777777" w:rsidR="00DC3B45" w:rsidRPr="00C91854" w:rsidRDefault="00DC3B45" w:rsidP="00C91854">
      <w:pPr>
        <w:jc w:val="both"/>
        <w:rPr>
          <w:rFonts w:ascii="Calibri" w:hAnsi="Calibri" w:cs="Calibri"/>
          <w:sz w:val="22"/>
          <w:szCs w:val="22"/>
        </w:rPr>
      </w:pPr>
      <w:r w:rsidRPr="00C91854">
        <w:rPr>
          <w:rFonts w:ascii="Calibri" w:hAnsi="Calibri" w:cs="Calibri"/>
          <w:sz w:val="22"/>
          <w:szCs w:val="22"/>
        </w:rPr>
        <w:t>Die für die Benützung verantwortliche Person (Gesuchsteller) muss in Schneisingen wohnhaft sein und ist für allfällige Schäden haftbar.</w:t>
      </w:r>
    </w:p>
    <w:p w14:paraId="328B63E5" w14:textId="77777777" w:rsidR="00C63792" w:rsidRPr="00C91854" w:rsidRDefault="00C63792" w:rsidP="00C91854">
      <w:pPr>
        <w:jc w:val="both"/>
        <w:rPr>
          <w:rFonts w:ascii="Calibri" w:hAnsi="Calibri" w:cs="Calibri"/>
          <w:sz w:val="22"/>
          <w:szCs w:val="22"/>
        </w:rPr>
      </w:pPr>
    </w:p>
    <w:p w14:paraId="288420C2" w14:textId="77777777" w:rsidR="00C63792" w:rsidRPr="00C91854" w:rsidRDefault="00C63792" w:rsidP="00C91854">
      <w:pPr>
        <w:jc w:val="both"/>
        <w:rPr>
          <w:rFonts w:ascii="Calibri" w:hAnsi="Calibri" w:cs="Calibri"/>
          <w:b/>
          <w:sz w:val="22"/>
          <w:szCs w:val="22"/>
        </w:rPr>
      </w:pPr>
      <w:r w:rsidRPr="00C91854">
        <w:rPr>
          <w:rFonts w:ascii="Calibri" w:hAnsi="Calibri" w:cs="Calibri"/>
          <w:b/>
          <w:sz w:val="22"/>
          <w:szCs w:val="22"/>
        </w:rPr>
        <w:t>9. Öffnungsmodalitäten</w:t>
      </w:r>
    </w:p>
    <w:p w14:paraId="6FE980C6" w14:textId="77777777" w:rsidR="00C91854" w:rsidRPr="00C91854" w:rsidRDefault="00C91854" w:rsidP="00C91854">
      <w:pPr>
        <w:jc w:val="both"/>
        <w:rPr>
          <w:rFonts w:ascii="Calibri" w:hAnsi="Calibri" w:cs="Calibri"/>
          <w:b/>
          <w:sz w:val="22"/>
          <w:szCs w:val="22"/>
        </w:rPr>
      </w:pPr>
    </w:p>
    <w:p w14:paraId="6BFE2503" w14:textId="77777777" w:rsidR="00C63792" w:rsidRPr="00C91854" w:rsidRDefault="00F2172A" w:rsidP="00C91854">
      <w:pPr>
        <w:jc w:val="both"/>
        <w:rPr>
          <w:rFonts w:ascii="Calibri" w:hAnsi="Calibri" w:cs="Calibri"/>
          <w:b/>
          <w:sz w:val="22"/>
          <w:szCs w:val="22"/>
        </w:rPr>
      </w:pPr>
      <w:r w:rsidRPr="00EA566E">
        <w:rPr>
          <w:rFonts w:ascii="Calibri" w:hAnsi="Calibri"/>
          <w:sz w:val="22"/>
          <w:szCs w:val="22"/>
        </w:rPr>
        <w:t>Die Schlüsselabgabe und –</w:t>
      </w:r>
      <w:proofErr w:type="spellStart"/>
      <w:r w:rsidR="00D31869">
        <w:rPr>
          <w:rFonts w:ascii="Calibri" w:hAnsi="Calibri"/>
          <w:sz w:val="22"/>
          <w:szCs w:val="22"/>
        </w:rPr>
        <w:t>rücknahme</w:t>
      </w:r>
      <w:proofErr w:type="spellEnd"/>
      <w:r w:rsidRPr="00EA566E">
        <w:rPr>
          <w:rFonts w:ascii="Calibri" w:hAnsi="Calibri"/>
          <w:sz w:val="22"/>
          <w:szCs w:val="22"/>
        </w:rPr>
        <w:t xml:space="preserve"> erfolgt durch die Gemeindeverwaltung. Der </w:t>
      </w:r>
      <w:r w:rsidR="00D31869">
        <w:rPr>
          <w:rFonts w:ascii="Calibri" w:hAnsi="Calibri"/>
          <w:sz w:val="22"/>
          <w:szCs w:val="22"/>
        </w:rPr>
        <w:t>Hausdienst</w:t>
      </w:r>
      <w:r w:rsidRPr="00EA566E">
        <w:rPr>
          <w:rFonts w:ascii="Calibri" w:hAnsi="Calibri"/>
          <w:sz w:val="22"/>
          <w:szCs w:val="22"/>
        </w:rPr>
        <w:t xml:space="preserve"> wird eine Raumabnahme durchführen und sich bei Mängeln direkt mit dem Mieter in Verbindung setzen.</w:t>
      </w:r>
      <w:r w:rsidR="00D66502">
        <w:rPr>
          <w:rFonts w:ascii="Calibri" w:hAnsi="Calibri" w:cs="Calibri"/>
          <w:b/>
          <w:sz w:val="22"/>
          <w:szCs w:val="22"/>
        </w:rPr>
        <w:br w:type="page"/>
      </w:r>
      <w:r w:rsidR="00C63792" w:rsidRPr="00C91854">
        <w:rPr>
          <w:rFonts w:ascii="Calibri" w:hAnsi="Calibri" w:cs="Calibri"/>
          <w:b/>
          <w:sz w:val="22"/>
          <w:szCs w:val="22"/>
        </w:rPr>
        <w:lastRenderedPageBreak/>
        <w:t>10. Sorgfalt / Reinlichkeit</w:t>
      </w:r>
    </w:p>
    <w:p w14:paraId="0FDED250" w14:textId="77777777" w:rsidR="00C91854" w:rsidRPr="00C91854" w:rsidRDefault="00C91854" w:rsidP="00C91854">
      <w:pPr>
        <w:jc w:val="both"/>
        <w:rPr>
          <w:rFonts w:ascii="Calibri" w:hAnsi="Calibri" w:cs="Calibri"/>
          <w:b/>
          <w:sz w:val="22"/>
          <w:szCs w:val="22"/>
        </w:rPr>
      </w:pPr>
    </w:p>
    <w:p w14:paraId="72370207" w14:textId="77777777" w:rsidR="00DC3B45" w:rsidRPr="00C91854" w:rsidRDefault="00DC3B45" w:rsidP="00C91854">
      <w:pPr>
        <w:jc w:val="both"/>
        <w:rPr>
          <w:rFonts w:ascii="Calibri" w:hAnsi="Calibri" w:cs="Calibri"/>
          <w:sz w:val="22"/>
          <w:szCs w:val="22"/>
        </w:rPr>
      </w:pPr>
      <w:r w:rsidRPr="00C91854">
        <w:rPr>
          <w:rFonts w:ascii="Calibri" w:hAnsi="Calibri" w:cs="Calibri"/>
          <w:sz w:val="22"/>
          <w:szCs w:val="22"/>
        </w:rPr>
        <w:t>Den Benützern von Räumen, Mobiliar und Einrichtungen obliegt die Pflicht zu grösster Sorgfalt und Reinlichkeit.</w:t>
      </w:r>
    </w:p>
    <w:p w14:paraId="4355C4DF" w14:textId="77777777" w:rsidR="00C63792" w:rsidRPr="00C91854" w:rsidRDefault="00C63792" w:rsidP="00C91854">
      <w:pPr>
        <w:jc w:val="both"/>
        <w:rPr>
          <w:rFonts w:ascii="Calibri" w:hAnsi="Calibri" w:cs="Calibri"/>
          <w:sz w:val="22"/>
          <w:szCs w:val="22"/>
        </w:rPr>
      </w:pPr>
    </w:p>
    <w:p w14:paraId="4C6E8271" w14:textId="77777777" w:rsidR="00C63792" w:rsidRPr="00C91854" w:rsidRDefault="00C63792" w:rsidP="00C91854">
      <w:pPr>
        <w:tabs>
          <w:tab w:val="left" w:pos="1134"/>
          <w:tab w:val="left" w:pos="2835"/>
          <w:tab w:val="left" w:pos="5670"/>
        </w:tabs>
        <w:jc w:val="both"/>
        <w:rPr>
          <w:rFonts w:ascii="Calibri" w:hAnsi="Calibri" w:cs="Calibri"/>
          <w:b/>
          <w:sz w:val="22"/>
          <w:szCs w:val="22"/>
        </w:rPr>
      </w:pPr>
      <w:r w:rsidRPr="00C91854">
        <w:rPr>
          <w:rFonts w:ascii="Calibri" w:hAnsi="Calibri" w:cs="Calibri"/>
          <w:b/>
          <w:sz w:val="22"/>
          <w:szCs w:val="22"/>
        </w:rPr>
        <w:t>11. Reinigung</w:t>
      </w:r>
    </w:p>
    <w:p w14:paraId="468F0450" w14:textId="77777777" w:rsidR="00C91854" w:rsidRPr="00C91854" w:rsidRDefault="00C91854" w:rsidP="00C91854">
      <w:pPr>
        <w:tabs>
          <w:tab w:val="left" w:pos="1134"/>
          <w:tab w:val="left" w:pos="2835"/>
          <w:tab w:val="left" w:pos="5670"/>
        </w:tabs>
        <w:jc w:val="both"/>
        <w:rPr>
          <w:rFonts w:ascii="Calibri" w:hAnsi="Calibri" w:cs="Calibri"/>
          <w:b/>
          <w:sz w:val="22"/>
          <w:szCs w:val="22"/>
        </w:rPr>
      </w:pPr>
    </w:p>
    <w:p w14:paraId="77A5540A" w14:textId="77777777" w:rsidR="00DC3B45" w:rsidRPr="00C91854" w:rsidRDefault="00DC3B45" w:rsidP="00C91854">
      <w:pPr>
        <w:jc w:val="both"/>
        <w:rPr>
          <w:rFonts w:ascii="Calibri" w:hAnsi="Calibri" w:cs="Calibri"/>
          <w:sz w:val="22"/>
          <w:szCs w:val="22"/>
        </w:rPr>
      </w:pPr>
      <w:r w:rsidRPr="00C91854">
        <w:rPr>
          <w:rFonts w:ascii="Calibri" w:hAnsi="Calibri" w:cs="Calibri"/>
          <w:sz w:val="22"/>
          <w:szCs w:val="22"/>
        </w:rPr>
        <w:t>Räume, Mobiliar und Einrichtungen sind in sauberem Zustand zu verlassen. Abfälle sind auf eigene Kosten privat zu</w:t>
      </w:r>
      <w:r w:rsidR="00EA566E">
        <w:rPr>
          <w:rFonts w:ascii="Calibri" w:hAnsi="Calibri" w:cs="Calibri"/>
          <w:sz w:val="22"/>
          <w:szCs w:val="22"/>
        </w:rPr>
        <w:t xml:space="preserve"> H</w:t>
      </w:r>
      <w:r w:rsidRPr="00C91854">
        <w:rPr>
          <w:rFonts w:ascii="Calibri" w:hAnsi="Calibri" w:cs="Calibri"/>
          <w:sz w:val="22"/>
          <w:szCs w:val="22"/>
        </w:rPr>
        <w:t xml:space="preserve">ause zu entsorgen. Die Kehrichtsäcke dürfen nicht im Gemeindehaus zurückgelassen werden. Im </w:t>
      </w:r>
      <w:r w:rsidR="00C91854" w:rsidRPr="00C91854">
        <w:rPr>
          <w:rFonts w:ascii="Calibri" w:hAnsi="Calibri" w:cs="Calibri"/>
          <w:sz w:val="22"/>
          <w:szCs w:val="22"/>
        </w:rPr>
        <w:t>Übrigen</w:t>
      </w:r>
      <w:r w:rsidRPr="00C91854">
        <w:rPr>
          <w:rFonts w:ascii="Calibri" w:hAnsi="Calibri" w:cs="Calibri"/>
          <w:sz w:val="22"/>
          <w:szCs w:val="22"/>
        </w:rPr>
        <w:t xml:space="preserve"> sind die Anordnungen de</w:t>
      </w:r>
      <w:r w:rsidR="000F41EE">
        <w:rPr>
          <w:rFonts w:ascii="Calibri" w:hAnsi="Calibri" w:cs="Calibri"/>
          <w:sz w:val="22"/>
          <w:szCs w:val="22"/>
        </w:rPr>
        <w:t>s</w:t>
      </w:r>
      <w:r w:rsidRPr="00C91854">
        <w:rPr>
          <w:rFonts w:ascii="Calibri" w:hAnsi="Calibri" w:cs="Calibri"/>
          <w:sz w:val="22"/>
          <w:szCs w:val="22"/>
        </w:rPr>
        <w:t xml:space="preserve"> </w:t>
      </w:r>
      <w:r w:rsidR="00D31869">
        <w:rPr>
          <w:rFonts w:ascii="Calibri" w:hAnsi="Calibri" w:cs="Calibri"/>
          <w:sz w:val="22"/>
          <w:szCs w:val="22"/>
        </w:rPr>
        <w:t>Hausdiensts</w:t>
      </w:r>
      <w:r w:rsidR="00D31869" w:rsidRPr="00C91854">
        <w:rPr>
          <w:rFonts w:ascii="Calibri" w:hAnsi="Calibri" w:cs="Calibri"/>
          <w:sz w:val="22"/>
          <w:szCs w:val="22"/>
        </w:rPr>
        <w:t xml:space="preserve"> </w:t>
      </w:r>
      <w:r w:rsidRPr="00C91854">
        <w:rPr>
          <w:rFonts w:ascii="Calibri" w:hAnsi="Calibri" w:cs="Calibri"/>
          <w:sz w:val="22"/>
          <w:szCs w:val="22"/>
        </w:rPr>
        <w:t>zu befolgen.</w:t>
      </w:r>
    </w:p>
    <w:p w14:paraId="1C9601D1" w14:textId="77777777" w:rsidR="00C63792" w:rsidRPr="00C91854" w:rsidRDefault="00C63792" w:rsidP="00C91854">
      <w:pPr>
        <w:jc w:val="both"/>
        <w:rPr>
          <w:rFonts w:ascii="Calibri" w:hAnsi="Calibri" w:cs="Calibri"/>
          <w:sz w:val="22"/>
          <w:szCs w:val="22"/>
        </w:rPr>
      </w:pPr>
    </w:p>
    <w:p w14:paraId="41D05DE8" w14:textId="77777777" w:rsidR="00C63792" w:rsidRPr="00C91854" w:rsidRDefault="00C63792" w:rsidP="00C91854">
      <w:pPr>
        <w:jc w:val="both"/>
        <w:rPr>
          <w:rFonts w:ascii="Calibri" w:hAnsi="Calibri" w:cs="Calibri"/>
          <w:b/>
          <w:sz w:val="22"/>
          <w:szCs w:val="22"/>
        </w:rPr>
      </w:pPr>
      <w:r w:rsidRPr="00C91854">
        <w:rPr>
          <w:rFonts w:ascii="Calibri" w:hAnsi="Calibri" w:cs="Calibri"/>
          <w:b/>
          <w:sz w:val="22"/>
          <w:szCs w:val="22"/>
        </w:rPr>
        <w:t>12. Reinigungsmittel / -geräte</w:t>
      </w:r>
    </w:p>
    <w:p w14:paraId="71AF62D9" w14:textId="77777777" w:rsidR="00C91854" w:rsidRPr="00C91854" w:rsidRDefault="00C91854" w:rsidP="00C91854">
      <w:pPr>
        <w:jc w:val="both"/>
        <w:rPr>
          <w:rFonts w:ascii="Calibri" w:hAnsi="Calibri" w:cs="Calibri"/>
          <w:b/>
          <w:sz w:val="22"/>
          <w:szCs w:val="22"/>
        </w:rPr>
      </w:pPr>
    </w:p>
    <w:p w14:paraId="7070094D" w14:textId="77777777" w:rsidR="00DC3B45" w:rsidRPr="00C91854" w:rsidRDefault="00DC3B45" w:rsidP="00C91854">
      <w:pPr>
        <w:tabs>
          <w:tab w:val="left" w:pos="2835"/>
          <w:tab w:val="left" w:pos="5670"/>
        </w:tabs>
        <w:jc w:val="both"/>
        <w:rPr>
          <w:rFonts w:ascii="Calibri" w:hAnsi="Calibri" w:cs="Calibri"/>
          <w:sz w:val="22"/>
          <w:szCs w:val="22"/>
        </w:rPr>
      </w:pPr>
      <w:r w:rsidRPr="00C91854">
        <w:rPr>
          <w:rFonts w:ascii="Calibri" w:hAnsi="Calibri" w:cs="Calibri"/>
          <w:sz w:val="22"/>
          <w:szCs w:val="22"/>
        </w:rPr>
        <w:t>Die Reinigungsmittel und -geräte werden von der Gemeinde gestellt. Die Geschirrtücher sind vo</w:t>
      </w:r>
      <w:r w:rsidR="00EA566E">
        <w:rPr>
          <w:rFonts w:ascii="Calibri" w:hAnsi="Calibri" w:cs="Calibri"/>
          <w:sz w:val="22"/>
          <w:szCs w:val="22"/>
        </w:rPr>
        <w:t>m Benützer selber mitzubringen.</w:t>
      </w:r>
    </w:p>
    <w:p w14:paraId="1521D386" w14:textId="77777777" w:rsidR="00C63792" w:rsidRPr="00C91854" w:rsidRDefault="00C63792" w:rsidP="00C91854">
      <w:pPr>
        <w:tabs>
          <w:tab w:val="left" w:pos="2835"/>
          <w:tab w:val="left" w:pos="5670"/>
        </w:tabs>
        <w:jc w:val="both"/>
        <w:rPr>
          <w:rFonts w:ascii="Calibri" w:hAnsi="Calibri" w:cs="Calibri"/>
          <w:sz w:val="22"/>
          <w:szCs w:val="22"/>
        </w:rPr>
      </w:pPr>
    </w:p>
    <w:p w14:paraId="4DBC7B98" w14:textId="77777777" w:rsidR="00C63792" w:rsidRPr="00C91854" w:rsidRDefault="00C63792" w:rsidP="00C91854">
      <w:pPr>
        <w:tabs>
          <w:tab w:val="left" w:pos="2835"/>
          <w:tab w:val="left" w:pos="5670"/>
        </w:tabs>
        <w:jc w:val="both"/>
        <w:rPr>
          <w:rFonts w:ascii="Calibri" w:hAnsi="Calibri" w:cs="Calibri"/>
          <w:b/>
          <w:sz w:val="22"/>
          <w:szCs w:val="22"/>
        </w:rPr>
      </w:pPr>
      <w:r w:rsidRPr="00C91854">
        <w:rPr>
          <w:rFonts w:ascii="Calibri" w:hAnsi="Calibri" w:cs="Calibri"/>
          <w:b/>
          <w:sz w:val="22"/>
          <w:szCs w:val="22"/>
        </w:rPr>
        <w:t>13. Bestehende Einrichtungen</w:t>
      </w:r>
    </w:p>
    <w:p w14:paraId="52DE4DBC" w14:textId="77777777" w:rsidR="00C91854" w:rsidRPr="00C91854" w:rsidRDefault="00C91854" w:rsidP="00C91854">
      <w:pPr>
        <w:tabs>
          <w:tab w:val="left" w:pos="2835"/>
          <w:tab w:val="left" w:pos="5670"/>
        </w:tabs>
        <w:jc w:val="both"/>
        <w:rPr>
          <w:rFonts w:ascii="Calibri" w:hAnsi="Calibri" w:cs="Calibri"/>
          <w:b/>
          <w:sz w:val="22"/>
          <w:szCs w:val="22"/>
        </w:rPr>
      </w:pPr>
    </w:p>
    <w:p w14:paraId="35590522" w14:textId="77777777" w:rsidR="00DC3B45" w:rsidRPr="00C91854" w:rsidRDefault="00DC3B45" w:rsidP="00C91854">
      <w:pPr>
        <w:tabs>
          <w:tab w:val="left" w:pos="2835"/>
          <w:tab w:val="left" w:pos="5670"/>
        </w:tabs>
        <w:jc w:val="both"/>
        <w:rPr>
          <w:rFonts w:ascii="Calibri" w:hAnsi="Calibri" w:cs="Calibri"/>
          <w:sz w:val="22"/>
          <w:szCs w:val="22"/>
        </w:rPr>
      </w:pPr>
      <w:r w:rsidRPr="00C91854">
        <w:rPr>
          <w:rFonts w:ascii="Calibri" w:hAnsi="Calibri" w:cs="Calibri"/>
          <w:sz w:val="22"/>
          <w:szCs w:val="22"/>
        </w:rPr>
        <w:t>An den bestehenden Einrichtungen dürfen keinerlei Änderungen vorgenommen werden. Die Verwendung von Nägeln, Klebern und dergleichen an Wänden, Türen, Balken und Tischen ist untersagt.</w:t>
      </w:r>
    </w:p>
    <w:p w14:paraId="3326A90B" w14:textId="77777777" w:rsidR="00C63792" w:rsidRPr="00C91854" w:rsidRDefault="00C63792" w:rsidP="00C91854">
      <w:pPr>
        <w:tabs>
          <w:tab w:val="left" w:pos="2835"/>
          <w:tab w:val="left" w:pos="5670"/>
        </w:tabs>
        <w:jc w:val="both"/>
        <w:rPr>
          <w:rFonts w:ascii="Calibri" w:hAnsi="Calibri" w:cs="Calibri"/>
          <w:sz w:val="22"/>
          <w:szCs w:val="22"/>
        </w:rPr>
      </w:pPr>
    </w:p>
    <w:p w14:paraId="6D2FCD9B" w14:textId="77777777" w:rsidR="00C63792" w:rsidRPr="00C91854" w:rsidRDefault="00C63792" w:rsidP="00C91854">
      <w:pPr>
        <w:tabs>
          <w:tab w:val="left" w:pos="2835"/>
          <w:tab w:val="left" w:pos="5670"/>
        </w:tabs>
        <w:jc w:val="both"/>
        <w:rPr>
          <w:rFonts w:ascii="Calibri" w:hAnsi="Calibri" w:cs="Calibri"/>
          <w:b/>
          <w:sz w:val="22"/>
          <w:szCs w:val="22"/>
        </w:rPr>
      </w:pPr>
      <w:r w:rsidRPr="00C91854">
        <w:rPr>
          <w:rFonts w:ascii="Calibri" w:hAnsi="Calibri" w:cs="Calibri"/>
          <w:b/>
          <w:sz w:val="22"/>
          <w:szCs w:val="22"/>
        </w:rPr>
        <w:t>14. Meldepflicht / Haftung</w:t>
      </w:r>
    </w:p>
    <w:p w14:paraId="5DEF9F81" w14:textId="77777777" w:rsidR="00C91854" w:rsidRPr="00C91854" w:rsidRDefault="00C91854" w:rsidP="00C91854">
      <w:pPr>
        <w:tabs>
          <w:tab w:val="left" w:pos="2835"/>
          <w:tab w:val="left" w:pos="5670"/>
        </w:tabs>
        <w:jc w:val="both"/>
        <w:rPr>
          <w:rFonts w:ascii="Calibri" w:hAnsi="Calibri" w:cs="Calibri"/>
          <w:b/>
          <w:sz w:val="22"/>
          <w:szCs w:val="22"/>
        </w:rPr>
      </w:pPr>
    </w:p>
    <w:p w14:paraId="4CC6FCCB" w14:textId="77777777" w:rsidR="00DC3B45" w:rsidRPr="00C91854" w:rsidRDefault="00DC3B45" w:rsidP="00C91854">
      <w:pPr>
        <w:tabs>
          <w:tab w:val="left" w:pos="2835"/>
          <w:tab w:val="left" w:pos="5670"/>
        </w:tabs>
        <w:jc w:val="both"/>
        <w:rPr>
          <w:rFonts w:ascii="Calibri" w:hAnsi="Calibri" w:cs="Calibri"/>
          <w:sz w:val="22"/>
          <w:szCs w:val="22"/>
        </w:rPr>
      </w:pPr>
      <w:r w:rsidRPr="00C91854">
        <w:rPr>
          <w:rFonts w:ascii="Calibri" w:hAnsi="Calibri" w:cs="Calibri"/>
          <w:sz w:val="22"/>
          <w:szCs w:val="22"/>
        </w:rPr>
        <w:t>Die Benützer haften für verursachte Schäden und fehlendes Material. Allfällige diesbezügliche Vorkommnisse sind de</w:t>
      </w:r>
      <w:r w:rsidR="000F41EE">
        <w:rPr>
          <w:rFonts w:ascii="Calibri" w:hAnsi="Calibri" w:cs="Calibri"/>
          <w:sz w:val="22"/>
          <w:szCs w:val="22"/>
        </w:rPr>
        <w:t xml:space="preserve">m </w:t>
      </w:r>
      <w:r w:rsidR="00D31869">
        <w:rPr>
          <w:rFonts w:ascii="Calibri" w:hAnsi="Calibri" w:cs="Calibri"/>
          <w:sz w:val="22"/>
          <w:szCs w:val="22"/>
        </w:rPr>
        <w:t>Hausdienst</w:t>
      </w:r>
      <w:r w:rsidR="00D31869" w:rsidRPr="00C91854">
        <w:rPr>
          <w:rFonts w:ascii="Calibri" w:hAnsi="Calibri" w:cs="Calibri"/>
          <w:sz w:val="22"/>
          <w:szCs w:val="22"/>
        </w:rPr>
        <w:t xml:space="preserve"> </w:t>
      </w:r>
      <w:r w:rsidR="00F2172A">
        <w:rPr>
          <w:rFonts w:ascii="Calibri" w:hAnsi="Calibri" w:cs="Calibri"/>
          <w:sz w:val="22"/>
          <w:szCs w:val="22"/>
        </w:rPr>
        <w:t xml:space="preserve">umgehend </w:t>
      </w:r>
      <w:r w:rsidRPr="00C91854">
        <w:rPr>
          <w:rFonts w:ascii="Calibri" w:hAnsi="Calibri" w:cs="Calibri"/>
          <w:sz w:val="22"/>
          <w:szCs w:val="22"/>
        </w:rPr>
        <w:t>zu melden.</w:t>
      </w:r>
    </w:p>
    <w:p w14:paraId="08DCC4ED" w14:textId="77777777" w:rsidR="007702B1" w:rsidRPr="00C91854" w:rsidRDefault="007702B1" w:rsidP="00C91854">
      <w:pPr>
        <w:tabs>
          <w:tab w:val="left" w:pos="2835"/>
          <w:tab w:val="left" w:pos="5670"/>
        </w:tabs>
        <w:jc w:val="both"/>
        <w:rPr>
          <w:rFonts w:ascii="Calibri" w:hAnsi="Calibri" w:cs="Calibri"/>
          <w:sz w:val="22"/>
          <w:szCs w:val="22"/>
        </w:rPr>
      </w:pPr>
    </w:p>
    <w:p w14:paraId="187B6F06" w14:textId="77777777" w:rsidR="007702B1" w:rsidRPr="00C91854" w:rsidRDefault="007702B1" w:rsidP="00C91854">
      <w:pPr>
        <w:tabs>
          <w:tab w:val="left" w:pos="2835"/>
          <w:tab w:val="left" w:pos="5670"/>
        </w:tabs>
        <w:jc w:val="both"/>
        <w:rPr>
          <w:rFonts w:ascii="Calibri" w:hAnsi="Calibri" w:cs="Calibri"/>
          <w:b/>
          <w:sz w:val="22"/>
          <w:szCs w:val="22"/>
        </w:rPr>
      </w:pPr>
      <w:r w:rsidRPr="00C91854">
        <w:rPr>
          <w:rFonts w:ascii="Calibri" w:hAnsi="Calibri" w:cs="Calibri"/>
          <w:b/>
          <w:sz w:val="22"/>
          <w:szCs w:val="22"/>
        </w:rPr>
        <w:t>15. Fahrzeuge</w:t>
      </w:r>
    </w:p>
    <w:p w14:paraId="525EF220" w14:textId="77777777" w:rsidR="00C91854" w:rsidRPr="00C91854" w:rsidRDefault="00C91854" w:rsidP="00C91854">
      <w:pPr>
        <w:tabs>
          <w:tab w:val="left" w:pos="2835"/>
          <w:tab w:val="left" w:pos="5670"/>
        </w:tabs>
        <w:jc w:val="both"/>
        <w:rPr>
          <w:rFonts w:ascii="Calibri" w:hAnsi="Calibri" w:cs="Calibri"/>
          <w:b/>
          <w:sz w:val="22"/>
          <w:szCs w:val="22"/>
        </w:rPr>
      </w:pPr>
    </w:p>
    <w:p w14:paraId="1F7B9144" w14:textId="77777777" w:rsidR="00DC3B45" w:rsidRPr="00C91854" w:rsidRDefault="00DC3B45" w:rsidP="00C91854">
      <w:pPr>
        <w:tabs>
          <w:tab w:val="left" w:pos="1134"/>
          <w:tab w:val="left" w:pos="2835"/>
          <w:tab w:val="left" w:pos="5670"/>
        </w:tabs>
        <w:ind w:left="1134" w:hanging="1134"/>
        <w:jc w:val="both"/>
        <w:rPr>
          <w:rFonts w:ascii="Calibri" w:hAnsi="Calibri" w:cs="Calibri"/>
          <w:sz w:val="22"/>
          <w:szCs w:val="22"/>
        </w:rPr>
      </w:pPr>
      <w:r w:rsidRPr="00C91854">
        <w:rPr>
          <w:rFonts w:ascii="Calibri" w:hAnsi="Calibri" w:cs="Calibri"/>
          <w:sz w:val="22"/>
          <w:szCs w:val="22"/>
        </w:rPr>
        <w:t>Die Fahrzeuge sind auf den zugewiesenen Parkfeldern beim Gemeindehaus abzustellen.</w:t>
      </w:r>
    </w:p>
    <w:p w14:paraId="628096CC" w14:textId="77777777" w:rsidR="007702B1" w:rsidRPr="00C91854" w:rsidRDefault="007702B1" w:rsidP="00C91854">
      <w:pPr>
        <w:tabs>
          <w:tab w:val="left" w:pos="1134"/>
          <w:tab w:val="left" w:pos="2835"/>
          <w:tab w:val="left" w:pos="5670"/>
        </w:tabs>
        <w:ind w:left="1134" w:hanging="1134"/>
        <w:jc w:val="both"/>
        <w:rPr>
          <w:rFonts w:ascii="Calibri" w:hAnsi="Calibri" w:cs="Calibri"/>
          <w:sz w:val="22"/>
          <w:szCs w:val="22"/>
        </w:rPr>
      </w:pPr>
    </w:p>
    <w:p w14:paraId="7A25F9AE" w14:textId="77777777" w:rsidR="007702B1" w:rsidRPr="00C91854" w:rsidRDefault="007702B1" w:rsidP="00C91854">
      <w:pPr>
        <w:tabs>
          <w:tab w:val="left" w:pos="1134"/>
          <w:tab w:val="left" w:pos="2835"/>
          <w:tab w:val="left" w:pos="5670"/>
        </w:tabs>
        <w:jc w:val="both"/>
        <w:rPr>
          <w:rFonts w:ascii="Calibri" w:hAnsi="Calibri" w:cs="Calibri"/>
          <w:b/>
          <w:sz w:val="22"/>
          <w:szCs w:val="22"/>
        </w:rPr>
      </w:pPr>
      <w:r w:rsidRPr="00C91854">
        <w:rPr>
          <w:rFonts w:ascii="Calibri" w:hAnsi="Calibri" w:cs="Calibri"/>
          <w:b/>
          <w:sz w:val="22"/>
          <w:szCs w:val="22"/>
        </w:rPr>
        <w:t>16. Lärmbelästigung</w:t>
      </w:r>
    </w:p>
    <w:p w14:paraId="1DE885CB" w14:textId="77777777" w:rsidR="00C91854" w:rsidRPr="00C91854" w:rsidRDefault="00C91854" w:rsidP="00C91854">
      <w:pPr>
        <w:tabs>
          <w:tab w:val="left" w:pos="1134"/>
          <w:tab w:val="left" w:pos="2835"/>
          <w:tab w:val="left" w:pos="5670"/>
        </w:tabs>
        <w:jc w:val="both"/>
        <w:rPr>
          <w:rFonts w:ascii="Calibri" w:hAnsi="Calibri" w:cs="Calibri"/>
          <w:b/>
          <w:sz w:val="22"/>
          <w:szCs w:val="22"/>
        </w:rPr>
      </w:pPr>
    </w:p>
    <w:p w14:paraId="7C6180B4" w14:textId="77777777" w:rsidR="00DC3B45" w:rsidRPr="00C91854" w:rsidRDefault="00DC3B45" w:rsidP="00C91854">
      <w:pPr>
        <w:tabs>
          <w:tab w:val="left" w:pos="1134"/>
          <w:tab w:val="left" w:pos="2835"/>
          <w:tab w:val="left" w:pos="5670"/>
        </w:tabs>
        <w:ind w:left="1134" w:hanging="1134"/>
        <w:jc w:val="both"/>
        <w:rPr>
          <w:rFonts w:ascii="Calibri" w:hAnsi="Calibri" w:cs="Calibri"/>
          <w:sz w:val="22"/>
          <w:szCs w:val="22"/>
        </w:rPr>
      </w:pPr>
      <w:r w:rsidRPr="00C91854">
        <w:rPr>
          <w:rFonts w:ascii="Calibri" w:hAnsi="Calibri" w:cs="Calibri"/>
          <w:sz w:val="22"/>
          <w:szCs w:val="22"/>
        </w:rPr>
        <w:t>Störender oder übermässiger Lärm in und um das Gemeindehaus ist zu vermeiden.</w:t>
      </w:r>
    </w:p>
    <w:p w14:paraId="43936FED" w14:textId="77777777" w:rsidR="007702B1" w:rsidRPr="00C91854" w:rsidRDefault="007702B1" w:rsidP="00C91854">
      <w:pPr>
        <w:tabs>
          <w:tab w:val="left" w:pos="1134"/>
          <w:tab w:val="left" w:pos="2835"/>
          <w:tab w:val="left" w:pos="5670"/>
        </w:tabs>
        <w:ind w:left="1134" w:hanging="1134"/>
        <w:jc w:val="both"/>
        <w:rPr>
          <w:rFonts w:ascii="Calibri" w:hAnsi="Calibri" w:cs="Calibri"/>
          <w:sz w:val="22"/>
          <w:szCs w:val="22"/>
        </w:rPr>
      </w:pPr>
    </w:p>
    <w:p w14:paraId="0A39BEBA" w14:textId="77777777" w:rsidR="007702B1" w:rsidRPr="00C91854" w:rsidRDefault="007702B1" w:rsidP="00C91854">
      <w:pPr>
        <w:tabs>
          <w:tab w:val="left" w:pos="1134"/>
          <w:tab w:val="left" w:pos="2835"/>
          <w:tab w:val="left" w:pos="5670"/>
        </w:tabs>
        <w:jc w:val="both"/>
        <w:rPr>
          <w:rFonts w:ascii="Calibri" w:hAnsi="Calibri" w:cs="Calibri"/>
          <w:b/>
          <w:sz w:val="22"/>
          <w:szCs w:val="22"/>
        </w:rPr>
      </w:pPr>
      <w:r w:rsidRPr="00C91854">
        <w:rPr>
          <w:rFonts w:ascii="Calibri" w:hAnsi="Calibri" w:cs="Calibri"/>
          <w:b/>
          <w:sz w:val="22"/>
          <w:szCs w:val="22"/>
        </w:rPr>
        <w:t>17. Brandsicherheit</w:t>
      </w:r>
    </w:p>
    <w:p w14:paraId="6456A110" w14:textId="77777777" w:rsidR="00C91854" w:rsidRPr="00C91854" w:rsidRDefault="00C91854" w:rsidP="00C91854">
      <w:pPr>
        <w:tabs>
          <w:tab w:val="left" w:pos="1134"/>
          <w:tab w:val="left" w:pos="2835"/>
          <w:tab w:val="left" w:pos="5670"/>
        </w:tabs>
        <w:jc w:val="both"/>
        <w:rPr>
          <w:rFonts w:ascii="Calibri" w:hAnsi="Calibri" w:cs="Calibri"/>
          <w:b/>
          <w:sz w:val="22"/>
          <w:szCs w:val="22"/>
        </w:rPr>
      </w:pPr>
    </w:p>
    <w:p w14:paraId="6A6DC531" w14:textId="77777777" w:rsidR="00DC3B45" w:rsidRPr="00C91854" w:rsidRDefault="00DC3B45" w:rsidP="00C91854">
      <w:pPr>
        <w:tabs>
          <w:tab w:val="left" w:pos="2835"/>
          <w:tab w:val="left" w:pos="5670"/>
        </w:tabs>
        <w:jc w:val="both"/>
        <w:rPr>
          <w:rFonts w:ascii="Calibri" w:hAnsi="Calibri" w:cs="Calibri"/>
          <w:sz w:val="22"/>
          <w:szCs w:val="22"/>
        </w:rPr>
      </w:pPr>
      <w:r w:rsidRPr="00C91854">
        <w:rPr>
          <w:rFonts w:ascii="Calibri" w:hAnsi="Calibri" w:cs="Calibri"/>
          <w:sz w:val="22"/>
          <w:szCs w:val="22"/>
        </w:rPr>
        <w:t>Aus Sicherheitsgründen darf die Gesamtbelegungszahl aller Räumlichkeiten im Dachgeschoss total 49 Personen nicht übersteigen.</w:t>
      </w:r>
    </w:p>
    <w:p w14:paraId="1032D59A" w14:textId="77777777" w:rsidR="007702B1" w:rsidRPr="00C91854" w:rsidRDefault="007702B1" w:rsidP="00C91854">
      <w:pPr>
        <w:tabs>
          <w:tab w:val="left" w:pos="2835"/>
          <w:tab w:val="left" w:pos="5670"/>
        </w:tabs>
        <w:jc w:val="both"/>
        <w:rPr>
          <w:rFonts w:ascii="Calibri" w:hAnsi="Calibri" w:cs="Calibri"/>
          <w:sz w:val="22"/>
          <w:szCs w:val="22"/>
        </w:rPr>
      </w:pPr>
    </w:p>
    <w:p w14:paraId="09391E89" w14:textId="77777777" w:rsidR="007702B1" w:rsidRPr="00C91854" w:rsidRDefault="007702B1" w:rsidP="00C91854">
      <w:pPr>
        <w:tabs>
          <w:tab w:val="left" w:pos="2835"/>
          <w:tab w:val="left" w:pos="5670"/>
        </w:tabs>
        <w:jc w:val="both"/>
        <w:rPr>
          <w:rFonts w:ascii="Calibri" w:hAnsi="Calibri" w:cs="Calibri"/>
          <w:b/>
          <w:sz w:val="22"/>
          <w:szCs w:val="22"/>
        </w:rPr>
      </w:pPr>
      <w:r w:rsidRPr="00C91854">
        <w:rPr>
          <w:rFonts w:ascii="Calibri" w:hAnsi="Calibri" w:cs="Calibri"/>
          <w:b/>
          <w:sz w:val="22"/>
          <w:szCs w:val="22"/>
        </w:rPr>
        <w:t>18. Haftung der Gemeinde</w:t>
      </w:r>
    </w:p>
    <w:p w14:paraId="6F5519FA" w14:textId="77777777" w:rsidR="00C91854" w:rsidRPr="00C91854" w:rsidRDefault="00C91854" w:rsidP="00C91854">
      <w:pPr>
        <w:tabs>
          <w:tab w:val="left" w:pos="2835"/>
          <w:tab w:val="left" w:pos="5670"/>
        </w:tabs>
        <w:jc w:val="both"/>
        <w:rPr>
          <w:rFonts w:ascii="Calibri" w:hAnsi="Calibri" w:cs="Calibri"/>
          <w:b/>
          <w:sz w:val="22"/>
          <w:szCs w:val="22"/>
        </w:rPr>
      </w:pPr>
    </w:p>
    <w:p w14:paraId="2ED26C1B" w14:textId="77777777" w:rsidR="00DC3B45" w:rsidRPr="00C91854" w:rsidRDefault="00DC3B45" w:rsidP="00C91854">
      <w:pPr>
        <w:tabs>
          <w:tab w:val="left" w:pos="1134"/>
          <w:tab w:val="left" w:pos="2835"/>
          <w:tab w:val="left" w:pos="5670"/>
        </w:tabs>
        <w:ind w:left="1134" w:hanging="1134"/>
        <w:jc w:val="both"/>
        <w:rPr>
          <w:rFonts w:ascii="Calibri" w:hAnsi="Calibri" w:cs="Calibri"/>
          <w:sz w:val="22"/>
          <w:szCs w:val="22"/>
        </w:rPr>
      </w:pPr>
      <w:r w:rsidRPr="00C91854">
        <w:rPr>
          <w:rFonts w:ascii="Calibri" w:hAnsi="Calibri" w:cs="Calibri"/>
          <w:sz w:val="22"/>
          <w:szCs w:val="22"/>
        </w:rPr>
        <w:t>Die Gemeinde lehnt jegliche Haftung ab.</w:t>
      </w:r>
    </w:p>
    <w:p w14:paraId="598A0B05" w14:textId="77777777" w:rsidR="007702B1" w:rsidRPr="00C91854" w:rsidRDefault="007702B1" w:rsidP="00C91854">
      <w:pPr>
        <w:tabs>
          <w:tab w:val="left" w:pos="1134"/>
          <w:tab w:val="left" w:pos="2835"/>
          <w:tab w:val="left" w:pos="5670"/>
        </w:tabs>
        <w:ind w:left="1134" w:hanging="1134"/>
        <w:jc w:val="both"/>
        <w:rPr>
          <w:rFonts w:ascii="Calibri" w:hAnsi="Calibri" w:cs="Calibri"/>
          <w:sz w:val="22"/>
          <w:szCs w:val="22"/>
        </w:rPr>
      </w:pPr>
    </w:p>
    <w:p w14:paraId="1FD59609" w14:textId="77777777" w:rsidR="007702B1" w:rsidRPr="00C91854" w:rsidRDefault="007702B1" w:rsidP="00C91854">
      <w:pPr>
        <w:tabs>
          <w:tab w:val="left" w:pos="1134"/>
          <w:tab w:val="left" w:pos="2835"/>
          <w:tab w:val="left" w:pos="5670"/>
        </w:tabs>
        <w:ind w:left="1134" w:hanging="1134"/>
        <w:jc w:val="both"/>
        <w:rPr>
          <w:rFonts w:ascii="Calibri" w:hAnsi="Calibri" w:cs="Calibri"/>
          <w:b/>
          <w:sz w:val="22"/>
          <w:szCs w:val="22"/>
        </w:rPr>
      </w:pPr>
      <w:r w:rsidRPr="00C91854">
        <w:rPr>
          <w:rFonts w:ascii="Calibri" w:hAnsi="Calibri" w:cs="Calibri"/>
          <w:b/>
          <w:sz w:val="22"/>
          <w:szCs w:val="22"/>
        </w:rPr>
        <w:t>19. Inkraftsetzung</w:t>
      </w:r>
    </w:p>
    <w:p w14:paraId="5FE99B3A" w14:textId="77777777" w:rsidR="00C91854" w:rsidRPr="00C91854" w:rsidRDefault="00C91854" w:rsidP="00C91854">
      <w:pPr>
        <w:tabs>
          <w:tab w:val="left" w:pos="1134"/>
          <w:tab w:val="left" w:pos="2835"/>
          <w:tab w:val="left" w:pos="5670"/>
        </w:tabs>
        <w:ind w:left="1134" w:hanging="1134"/>
        <w:jc w:val="both"/>
        <w:rPr>
          <w:rFonts w:ascii="Calibri" w:hAnsi="Calibri" w:cs="Calibri"/>
          <w:b/>
          <w:sz w:val="22"/>
          <w:szCs w:val="22"/>
        </w:rPr>
      </w:pPr>
    </w:p>
    <w:p w14:paraId="1FF4F69C" w14:textId="77777777" w:rsidR="00DC3B45" w:rsidRPr="00C91854" w:rsidRDefault="00DC3B45" w:rsidP="00EA566E">
      <w:pPr>
        <w:tabs>
          <w:tab w:val="left" w:pos="2835"/>
          <w:tab w:val="left" w:pos="5670"/>
        </w:tabs>
        <w:jc w:val="both"/>
        <w:rPr>
          <w:rFonts w:ascii="Calibri" w:hAnsi="Calibri" w:cs="Calibri"/>
          <w:sz w:val="22"/>
          <w:szCs w:val="22"/>
        </w:rPr>
      </w:pPr>
      <w:r w:rsidRPr="00C91854">
        <w:rPr>
          <w:rFonts w:ascii="Calibri" w:hAnsi="Calibri" w:cs="Calibri"/>
          <w:sz w:val="22"/>
          <w:szCs w:val="22"/>
        </w:rPr>
        <w:t>Dieses R</w:t>
      </w:r>
      <w:r w:rsidR="000F3ACF" w:rsidRPr="00C91854">
        <w:rPr>
          <w:rFonts w:ascii="Calibri" w:hAnsi="Calibri" w:cs="Calibri"/>
          <w:sz w:val="22"/>
          <w:szCs w:val="22"/>
        </w:rPr>
        <w:t>eglement ersetzt das bisherige vom 1.</w:t>
      </w:r>
      <w:r w:rsidR="00D31869">
        <w:rPr>
          <w:rFonts w:ascii="Calibri" w:hAnsi="Calibri" w:cs="Calibri"/>
          <w:sz w:val="22"/>
          <w:szCs w:val="22"/>
        </w:rPr>
        <w:t xml:space="preserve"> Januar 2015</w:t>
      </w:r>
      <w:r w:rsidR="000F3ACF" w:rsidRPr="00C91854">
        <w:rPr>
          <w:rFonts w:ascii="Calibri" w:hAnsi="Calibri" w:cs="Calibri"/>
          <w:sz w:val="22"/>
          <w:szCs w:val="22"/>
        </w:rPr>
        <w:t xml:space="preserve">. Es tritt per 1. </w:t>
      </w:r>
      <w:r w:rsidR="00D31869">
        <w:rPr>
          <w:rFonts w:ascii="Calibri" w:hAnsi="Calibri" w:cs="Calibri"/>
          <w:sz w:val="22"/>
          <w:szCs w:val="22"/>
        </w:rPr>
        <w:t>März</w:t>
      </w:r>
      <w:r w:rsidR="00D31869" w:rsidRPr="00C91854">
        <w:rPr>
          <w:rFonts w:ascii="Calibri" w:hAnsi="Calibri" w:cs="Calibri"/>
          <w:sz w:val="22"/>
          <w:szCs w:val="22"/>
        </w:rPr>
        <w:t xml:space="preserve"> </w:t>
      </w:r>
      <w:r w:rsidR="000F3ACF" w:rsidRPr="00C91854">
        <w:rPr>
          <w:rFonts w:ascii="Calibri" w:hAnsi="Calibri" w:cs="Calibri"/>
          <w:sz w:val="22"/>
          <w:szCs w:val="22"/>
        </w:rPr>
        <w:t>201</w:t>
      </w:r>
      <w:r w:rsidR="00D31869">
        <w:rPr>
          <w:rFonts w:ascii="Calibri" w:hAnsi="Calibri" w:cs="Calibri"/>
          <w:sz w:val="22"/>
          <w:szCs w:val="22"/>
        </w:rPr>
        <w:t>9</w:t>
      </w:r>
      <w:r w:rsidR="000F3ACF" w:rsidRPr="00C91854">
        <w:rPr>
          <w:rFonts w:ascii="Calibri" w:hAnsi="Calibri" w:cs="Calibri"/>
          <w:sz w:val="22"/>
          <w:szCs w:val="22"/>
        </w:rPr>
        <w:t xml:space="preserve"> in Kraft.</w:t>
      </w:r>
    </w:p>
    <w:p w14:paraId="13A57FCA" w14:textId="77777777" w:rsidR="00DC3B45" w:rsidRPr="005F4376" w:rsidRDefault="0097288B" w:rsidP="007702B1">
      <w:pPr>
        <w:rPr>
          <w:rFonts w:ascii="Calibri" w:hAnsi="Calibri" w:cs="Calibri"/>
          <w:b/>
          <w:sz w:val="26"/>
          <w:szCs w:val="26"/>
        </w:rPr>
      </w:pPr>
      <w:r>
        <w:rPr>
          <w:rFonts w:ascii="Calibri" w:hAnsi="Calibri" w:cs="Calibri"/>
          <w:b/>
          <w:sz w:val="26"/>
          <w:szCs w:val="26"/>
        </w:rPr>
        <w:br w:type="page"/>
      </w:r>
      <w:r w:rsidR="007702B1" w:rsidRPr="005F4376">
        <w:rPr>
          <w:rFonts w:ascii="Calibri" w:hAnsi="Calibri" w:cs="Calibri"/>
          <w:b/>
          <w:sz w:val="26"/>
          <w:szCs w:val="26"/>
        </w:rPr>
        <w:lastRenderedPageBreak/>
        <w:t>Gebührentarif</w:t>
      </w:r>
    </w:p>
    <w:p w14:paraId="4F2415F0" w14:textId="77777777" w:rsidR="00DC3B45" w:rsidRPr="005F4376" w:rsidRDefault="00DC3B45">
      <w:pPr>
        <w:tabs>
          <w:tab w:val="left" w:pos="1134"/>
          <w:tab w:val="left" w:pos="2835"/>
          <w:tab w:val="left" w:pos="5670"/>
        </w:tabs>
        <w:ind w:left="1134" w:hanging="1134"/>
        <w:jc w:val="both"/>
        <w:rPr>
          <w:rFonts w:ascii="Calibri" w:hAnsi="Calibri" w:cs="Calibri"/>
          <w:sz w:val="22"/>
          <w:szCs w:val="22"/>
        </w:rPr>
      </w:pPr>
    </w:p>
    <w:p w14:paraId="366A82D0" w14:textId="77777777" w:rsidR="00DC3B45" w:rsidRPr="007702B1" w:rsidRDefault="00DC3B45">
      <w:pPr>
        <w:tabs>
          <w:tab w:val="left" w:pos="1134"/>
          <w:tab w:val="left" w:pos="2835"/>
          <w:tab w:val="left" w:pos="5670"/>
        </w:tabs>
        <w:ind w:left="1134" w:hanging="1134"/>
        <w:jc w:val="both"/>
        <w:rPr>
          <w:rFonts w:ascii="Calibri" w:hAnsi="Calibri" w:cs="Calibri"/>
          <w:sz w:val="22"/>
          <w:szCs w:val="22"/>
        </w:rPr>
      </w:pPr>
      <w:r w:rsidRPr="007702B1">
        <w:rPr>
          <w:rFonts w:ascii="Calibri" w:hAnsi="Calibri" w:cs="Calibri"/>
          <w:b/>
          <w:sz w:val="22"/>
          <w:szCs w:val="22"/>
        </w:rPr>
        <w:t>für die Benützung von Räumlichkeiten und Anlagen der Gemeinde Schneisingen.</w:t>
      </w:r>
    </w:p>
    <w:p w14:paraId="2F292B3F" w14:textId="77777777" w:rsidR="00DC3B45" w:rsidRPr="007702B1" w:rsidRDefault="00DC3B45">
      <w:pPr>
        <w:tabs>
          <w:tab w:val="left" w:pos="1134"/>
          <w:tab w:val="left" w:pos="2835"/>
          <w:tab w:val="left" w:pos="5670"/>
        </w:tabs>
        <w:ind w:left="1134" w:hanging="1134"/>
        <w:jc w:val="both"/>
        <w:rPr>
          <w:rFonts w:ascii="Calibri" w:hAnsi="Calibri" w:cs="Calibri"/>
          <w:sz w:val="22"/>
          <w:szCs w:val="22"/>
        </w:rPr>
      </w:pPr>
    </w:p>
    <w:p w14:paraId="596CE6E1" w14:textId="77777777" w:rsidR="00DC3B45" w:rsidRPr="007702B1" w:rsidRDefault="00DC3B45" w:rsidP="00182FE6">
      <w:pPr>
        <w:tabs>
          <w:tab w:val="left" w:pos="5670"/>
        </w:tabs>
        <w:ind w:left="2410" w:hanging="2410"/>
        <w:jc w:val="both"/>
        <w:rPr>
          <w:rFonts w:ascii="Calibri" w:hAnsi="Calibri" w:cs="Calibri"/>
          <w:sz w:val="22"/>
          <w:szCs w:val="22"/>
        </w:rPr>
      </w:pPr>
      <w:r w:rsidRPr="007702B1">
        <w:rPr>
          <w:rFonts w:ascii="Calibri" w:hAnsi="Calibri" w:cs="Calibri"/>
          <w:b/>
          <w:sz w:val="22"/>
          <w:szCs w:val="22"/>
        </w:rPr>
        <w:t>Zuständigkeit</w:t>
      </w:r>
      <w:r w:rsidRPr="007702B1">
        <w:rPr>
          <w:rFonts w:ascii="Calibri" w:hAnsi="Calibri" w:cs="Calibri"/>
          <w:sz w:val="22"/>
          <w:szCs w:val="22"/>
        </w:rPr>
        <w:tab/>
        <w:t>Der Gemeinderat setzt die Mietgebühren fest. In der Regel gelten die im Gebührentarif festgelegten Richtansätze. In den Mietgebühren eingeschlossen sind: Entschädigung der Hauswartin, Heizung, Beleuchtung, Strom und normale Benützung.</w:t>
      </w:r>
    </w:p>
    <w:p w14:paraId="41E21B28" w14:textId="77777777" w:rsidR="00DC3B45" w:rsidRPr="007702B1" w:rsidRDefault="00DC3B45" w:rsidP="00182FE6">
      <w:pPr>
        <w:tabs>
          <w:tab w:val="left" w:pos="5670"/>
        </w:tabs>
        <w:spacing w:before="120"/>
        <w:ind w:left="2410" w:hanging="2410"/>
        <w:jc w:val="both"/>
        <w:rPr>
          <w:rFonts w:ascii="Calibri" w:hAnsi="Calibri" w:cs="Calibri"/>
          <w:sz w:val="22"/>
          <w:szCs w:val="22"/>
        </w:rPr>
      </w:pPr>
      <w:r w:rsidRPr="007702B1">
        <w:rPr>
          <w:rFonts w:ascii="Calibri" w:hAnsi="Calibri" w:cs="Calibri"/>
          <w:b/>
          <w:sz w:val="22"/>
          <w:szCs w:val="22"/>
        </w:rPr>
        <w:t>Gebühren-Tarif</w:t>
      </w:r>
      <w:r w:rsidRPr="007702B1">
        <w:rPr>
          <w:rFonts w:ascii="Calibri" w:hAnsi="Calibri" w:cs="Calibri"/>
          <w:sz w:val="22"/>
          <w:szCs w:val="22"/>
        </w:rPr>
        <w:tab/>
        <w:t>Für die Benützung von gemeindeeigenen Räumlichkeiten und Einrichtungen sind folgende Gebühren vorgesehen:</w:t>
      </w:r>
    </w:p>
    <w:p w14:paraId="1A38AA12" w14:textId="77777777" w:rsidR="00DC3B45" w:rsidRPr="007702B1" w:rsidRDefault="00695380" w:rsidP="00182FE6">
      <w:pPr>
        <w:spacing w:before="120"/>
        <w:ind w:left="2410" w:hanging="2410"/>
        <w:jc w:val="both"/>
        <w:rPr>
          <w:rFonts w:ascii="Calibri" w:hAnsi="Calibri" w:cs="Calibri"/>
          <w:sz w:val="22"/>
          <w:szCs w:val="22"/>
        </w:rPr>
      </w:pPr>
      <w:r>
        <w:rPr>
          <w:rFonts w:ascii="Calibri" w:hAnsi="Calibri" w:cs="Calibri"/>
          <w:b/>
          <w:noProof/>
          <w:sz w:val="22"/>
          <w:szCs w:val="22"/>
          <w:lang w:eastAsia="de-CH"/>
        </w:rPr>
        <mc:AlternateContent>
          <mc:Choice Requires="wps">
            <w:drawing>
              <wp:anchor distT="0" distB="0" distL="114300" distR="114300" simplePos="0" relativeHeight="251658752" behindDoc="0" locked="0" layoutInCell="1" allowOverlap="1" wp14:anchorId="7B9E6F7F" wp14:editId="082861A3">
                <wp:simplePos x="0" y="0"/>
                <wp:positionH relativeFrom="column">
                  <wp:posOffset>2632710</wp:posOffset>
                </wp:positionH>
                <wp:positionV relativeFrom="paragraph">
                  <wp:posOffset>113030</wp:posOffset>
                </wp:positionV>
                <wp:extent cx="428625" cy="436880"/>
                <wp:effectExtent l="0" t="0" r="0" b="0"/>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8625" cy="436880"/>
                        </a:xfrm>
                        <a:prstGeom prst="rightBrace">
                          <a:avLst>
                            <a:gd name="adj1" fmla="val 8494"/>
                            <a:gd name="adj2" fmla="val 5000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EB9D5C" id="AutoShape 38" o:spid="_x0000_s1026" type="#_x0000_t88" style="position:absolute;margin-left:207.3pt;margin-top:8.9pt;width:33.75pt;height:3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" strokeweight="1pt"/>
            </w:pict>
          </mc:Fallback>
        </mc:AlternateContent>
      </w:r>
      <w:r w:rsidR="00DC3B45" w:rsidRPr="007702B1">
        <w:rPr>
          <w:rFonts w:ascii="Calibri" w:hAnsi="Calibri" w:cs="Calibri"/>
          <w:b/>
          <w:sz w:val="22"/>
          <w:szCs w:val="22"/>
        </w:rPr>
        <w:tab/>
      </w:r>
      <w:r w:rsidR="00182FE6">
        <w:rPr>
          <w:rFonts w:ascii="Calibri" w:hAnsi="Calibri" w:cs="Calibri"/>
          <w:sz w:val="22"/>
          <w:szCs w:val="22"/>
        </w:rPr>
        <w:t>1. Vortragssaal</w:t>
      </w:r>
    </w:p>
    <w:p w14:paraId="0AE13488" w14:textId="77777777" w:rsidR="00DC3B45" w:rsidRPr="007702B1" w:rsidRDefault="00DC3B45" w:rsidP="00182FE6">
      <w:pPr>
        <w:ind w:left="2410" w:hanging="2410"/>
        <w:jc w:val="both"/>
        <w:rPr>
          <w:rFonts w:ascii="Calibri" w:hAnsi="Calibri" w:cs="Calibri"/>
          <w:sz w:val="22"/>
          <w:szCs w:val="22"/>
        </w:rPr>
      </w:pPr>
      <w:r w:rsidRPr="007702B1">
        <w:rPr>
          <w:rFonts w:ascii="Calibri" w:hAnsi="Calibri" w:cs="Calibri"/>
          <w:sz w:val="22"/>
          <w:szCs w:val="22"/>
        </w:rPr>
        <w:tab/>
        <w:t>2. Foyer</w:t>
      </w:r>
      <w:r w:rsidR="00182FE6">
        <w:rPr>
          <w:rFonts w:ascii="Calibri" w:hAnsi="Calibri" w:cs="Calibri"/>
          <w:sz w:val="22"/>
          <w:szCs w:val="22"/>
        </w:rPr>
        <w:tab/>
      </w:r>
      <w:r w:rsidR="00182FE6">
        <w:rPr>
          <w:rFonts w:ascii="Calibri" w:hAnsi="Calibri" w:cs="Calibri"/>
          <w:sz w:val="22"/>
          <w:szCs w:val="22"/>
        </w:rPr>
        <w:tab/>
      </w:r>
      <w:r w:rsidR="00182FE6">
        <w:rPr>
          <w:rFonts w:ascii="Calibri" w:hAnsi="Calibri" w:cs="Calibri"/>
          <w:sz w:val="22"/>
          <w:szCs w:val="22"/>
        </w:rPr>
        <w:tab/>
      </w:r>
      <w:r w:rsidR="00A41F3A">
        <w:rPr>
          <w:rFonts w:ascii="Calibri" w:hAnsi="Calibri" w:cs="Calibri"/>
          <w:b/>
          <w:sz w:val="22"/>
          <w:szCs w:val="22"/>
        </w:rPr>
        <w:t>CHF</w:t>
      </w:r>
      <w:r w:rsidRPr="00182FE6">
        <w:rPr>
          <w:rFonts w:ascii="Calibri" w:hAnsi="Calibri" w:cs="Calibri"/>
          <w:b/>
          <w:sz w:val="22"/>
          <w:szCs w:val="22"/>
        </w:rPr>
        <w:t xml:space="preserve"> 100.</w:t>
      </w:r>
      <w:r w:rsidR="00182FE6">
        <w:rPr>
          <w:rFonts w:ascii="Calibri" w:hAnsi="Calibri" w:cs="Calibri"/>
          <w:b/>
          <w:sz w:val="22"/>
          <w:szCs w:val="22"/>
        </w:rPr>
        <w:t>–</w:t>
      </w:r>
    </w:p>
    <w:p w14:paraId="7CA8FD86" w14:textId="77777777" w:rsidR="00DC3B45" w:rsidRPr="007702B1" w:rsidRDefault="00DC3B45" w:rsidP="00182FE6">
      <w:pPr>
        <w:ind w:left="2410" w:hanging="2410"/>
        <w:jc w:val="both"/>
        <w:rPr>
          <w:rFonts w:ascii="Calibri" w:hAnsi="Calibri" w:cs="Calibri"/>
          <w:sz w:val="22"/>
          <w:szCs w:val="22"/>
        </w:rPr>
      </w:pPr>
      <w:r w:rsidRPr="007702B1">
        <w:rPr>
          <w:rFonts w:ascii="Calibri" w:hAnsi="Calibri" w:cs="Calibri"/>
          <w:sz w:val="22"/>
          <w:szCs w:val="22"/>
        </w:rPr>
        <w:tab/>
        <w:t>3. Küche</w:t>
      </w:r>
    </w:p>
    <w:p w14:paraId="7A12FFC1" w14:textId="77777777" w:rsidR="00DC3B45" w:rsidRPr="007702B1" w:rsidRDefault="00DC3B45" w:rsidP="00182FE6">
      <w:pPr>
        <w:tabs>
          <w:tab w:val="left" w:pos="5670"/>
        </w:tabs>
        <w:spacing w:before="120"/>
        <w:ind w:left="2410" w:hanging="2410"/>
        <w:jc w:val="both"/>
        <w:rPr>
          <w:rFonts w:ascii="Calibri" w:hAnsi="Calibri" w:cs="Calibri"/>
          <w:sz w:val="22"/>
          <w:szCs w:val="22"/>
        </w:rPr>
      </w:pPr>
      <w:r w:rsidRPr="007702B1">
        <w:rPr>
          <w:rFonts w:ascii="Calibri" w:hAnsi="Calibri" w:cs="Calibri"/>
          <w:sz w:val="22"/>
          <w:szCs w:val="22"/>
        </w:rPr>
        <w:tab/>
        <w:t xml:space="preserve">Die Gebühren sind mit beiliegendem Einzahlungsschein </w:t>
      </w:r>
      <w:r w:rsidRPr="007702B1">
        <w:rPr>
          <w:rFonts w:ascii="Calibri" w:hAnsi="Calibri" w:cs="Calibri"/>
          <w:b/>
          <w:sz w:val="22"/>
          <w:szCs w:val="22"/>
        </w:rPr>
        <w:t>innert 30 Tagen</w:t>
      </w:r>
      <w:r w:rsidRPr="007702B1">
        <w:rPr>
          <w:rFonts w:ascii="Calibri" w:hAnsi="Calibri" w:cs="Calibri"/>
          <w:sz w:val="22"/>
          <w:szCs w:val="22"/>
        </w:rPr>
        <w:t xml:space="preserve"> der </w:t>
      </w:r>
      <w:r w:rsidR="00F2172A">
        <w:rPr>
          <w:rFonts w:ascii="Calibri" w:hAnsi="Calibri" w:cs="Calibri"/>
          <w:sz w:val="22"/>
          <w:szCs w:val="22"/>
        </w:rPr>
        <w:t>Abteilung Finanzen</w:t>
      </w:r>
      <w:r w:rsidR="00F2172A" w:rsidRPr="007702B1">
        <w:rPr>
          <w:rFonts w:ascii="Calibri" w:hAnsi="Calibri" w:cs="Calibri"/>
          <w:sz w:val="22"/>
          <w:szCs w:val="22"/>
        </w:rPr>
        <w:t xml:space="preserve"> </w:t>
      </w:r>
      <w:r w:rsidRPr="007702B1">
        <w:rPr>
          <w:rFonts w:ascii="Calibri" w:hAnsi="Calibri" w:cs="Calibri"/>
          <w:sz w:val="22"/>
          <w:szCs w:val="22"/>
        </w:rPr>
        <w:t>Schneisingen zu überweisen.</w:t>
      </w:r>
    </w:p>
    <w:p w14:paraId="45EA758A" w14:textId="77777777" w:rsidR="00DC3B45" w:rsidRPr="007702B1" w:rsidRDefault="00DC3B45" w:rsidP="00182FE6">
      <w:pPr>
        <w:tabs>
          <w:tab w:val="left" w:pos="5670"/>
        </w:tabs>
        <w:spacing w:before="120"/>
        <w:ind w:left="2410" w:hanging="2410"/>
        <w:jc w:val="both"/>
        <w:rPr>
          <w:rFonts w:ascii="Calibri" w:hAnsi="Calibri" w:cs="Calibri"/>
          <w:sz w:val="22"/>
          <w:szCs w:val="22"/>
        </w:rPr>
      </w:pPr>
      <w:r w:rsidRPr="007702B1">
        <w:rPr>
          <w:rFonts w:ascii="Calibri" w:hAnsi="Calibri" w:cs="Calibri"/>
          <w:b/>
          <w:sz w:val="22"/>
          <w:szCs w:val="22"/>
        </w:rPr>
        <w:t>Allgemeine Hinweise</w:t>
      </w:r>
      <w:r w:rsidRPr="007702B1">
        <w:rPr>
          <w:rFonts w:ascii="Calibri" w:hAnsi="Calibri" w:cs="Calibri"/>
          <w:sz w:val="22"/>
          <w:szCs w:val="22"/>
        </w:rPr>
        <w:tab/>
        <w:t xml:space="preserve">Es gelten die Bestimmungen des Benützungsreglements vom </w:t>
      </w:r>
      <w:r w:rsidR="00AD197F">
        <w:rPr>
          <w:rFonts w:ascii="Calibri" w:hAnsi="Calibri" w:cs="Calibri"/>
          <w:sz w:val="22"/>
          <w:szCs w:val="22"/>
        </w:rPr>
        <w:t>1. Januar 2013</w:t>
      </w:r>
      <w:r w:rsidRPr="007702B1">
        <w:rPr>
          <w:rFonts w:ascii="Calibri" w:hAnsi="Calibri" w:cs="Calibri"/>
          <w:sz w:val="22"/>
          <w:szCs w:val="22"/>
        </w:rPr>
        <w:t>. Das Parkieren auf privatem Grund und Boden ist nicht erlaubt. Für allfällige Beanspruchungen der an die Strasse angrenzenden Grundstücke sind die Einwilligungen der entsprechenden Grundeigentümer einzuholen.</w:t>
      </w:r>
    </w:p>
    <w:p w14:paraId="4EAC14A9" w14:textId="77777777" w:rsidR="00DC3B45" w:rsidRPr="007702B1" w:rsidRDefault="00DC3B45" w:rsidP="00182FE6">
      <w:pPr>
        <w:tabs>
          <w:tab w:val="left" w:pos="5670"/>
        </w:tabs>
        <w:spacing w:before="120" w:after="240"/>
        <w:ind w:left="2410" w:hanging="2410"/>
        <w:jc w:val="both"/>
        <w:rPr>
          <w:rFonts w:ascii="Calibri" w:hAnsi="Calibri" w:cs="Calibri"/>
          <w:sz w:val="22"/>
          <w:szCs w:val="22"/>
        </w:rPr>
      </w:pPr>
      <w:r w:rsidRPr="007702B1">
        <w:rPr>
          <w:rFonts w:ascii="Calibri" w:hAnsi="Calibri" w:cs="Calibri"/>
          <w:b/>
          <w:sz w:val="22"/>
          <w:szCs w:val="22"/>
        </w:rPr>
        <w:tab/>
      </w:r>
      <w:r w:rsidRPr="007702B1">
        <w:rPr>
          <w:rFonts w:ascii="Calibri" w:hAnsi="Calibri" w:cs="Calibri"/>
          <w:sz w:val="22"/>
          <w:szCs w:val="22"/>
        </w:rPr>
        <w:t>Die Vorschriften des Gastgewerbegesetzes sind zu beachten (Einholung einer allfälligen Wirte- und Verlängerungsbewilligung bei der Gemeindeverwaltung).</w:t>
      </w:r>
    </w:p>
    <w:p w14:paraId="3AA175F4" w14:textId="77777777" w:rsidR="00DC3B45" w:rsidRPr="0097288B" w:rsidRDefault="00DC3B45" w:rsidP="00182FE6">
      <w:pPr>
        <w:tabs>
          <w:tab w:val="left" w:pos="2410"/>
          <w:tab w:val="left" w:leader="underscore" w:pos="9639"/>
        </w:tabs>
        <w:jc w:val="both"/>
        <w:rPr>
          <w:rFonts w:ascii="Calibri" w:hAnsi="Calibri" w:cs="Calibri"/>
          <w:sz w:val="22"/>
          <w:szCs w:val="22"/>
        </w:rPr>
      </w:pPr>
      <w:r w:rsidRPr="007702B1">
        <w:rPr>
          <w:rFonts w:ascii="Calibri" w:hAnsi="Calibri" w:cs="Calibri"/>
          <w:b/>
          <w:sz w:val="22"/>
          <w:szCs w:val="22"/>
        </w:rPr>
        <w:t>Bemerkungen</w:t>
      </w:r>
      <w:r w:rsidR="005F4376">
        <w:rPr>
          <w:rFonts w:ascii="Calibri" w:hAnsi="Calibri" w:cs="Calibri"/>
          <w:b/>
          <w:sz w:val="22"/>
          <w:szCs w:val="22"/>
        </w:rPr>
        <w:tab/>
      </w:r>
      <w:r w:rsidR="005F4376" w:rsidRPr="0097288B">
        <w:rPr>
          <w:rFonts w:ascii="Calibri" w:hAnsi="Calibri" w:cs="Calibri"/>
          <w:sz w:val="22"/>
          <w:szCs w:val="22"/>
        </w:rPr>
        <w:tab/>
      </w:r>
    </w:p>
    <w:p w14:paraId="5F36F452" w14:textId="77777777" w:rsidR="005F4376" w:rsidRPr="0097288B" w:rsidRDefault="005F4376" w:rsidP="00182FE6">
      <w:pPr>
        <w:tabs>
          <w:tab w:val="left" w:pos="2410"/>
          <w:tab w:val="left" w:leader="underscore" w:pos="9639"/>
        </w:tabs>
        <w:jc w:val="both"/>
        <w:rPr>
          <w:rFonts w:ascii="Calibri" w:hAnsi="Calibri" w:cs="Calibri"/>
          <w:sz w:val="22"/>
          <w:szCs w:val="22"/>
        </w:rPr>
      </w:pPr>
    </w:p>
    <w:p w14:paraId="5A47D018" w14:textId="77777777" w:rsidR="005F4376" w:rsidRPr="0097288B" w:rsidRDefault="005F4376" w:rsidP="00182FE6">
      <w:pPr>
        <w:tabs>
          <w:tab w:val="left" w:pos="2410"/>
          <w:tab w:val="left" w:leader="underscore" w:pos="9639"/>
        </w:tabs>
        <w:jc w:val="both"/>
        <w:rPr>
          <w:rFonts w:ascii="Calibri" w:hAnsi="Calibri" w:cs="Calibri"/>
          <w:sz w:val="22"/>
          <w:szCs w:val="22"/>
        </w:rPr>
      </w:pPr>
      <w:r w:rsidRPr="0097288B">
        <w:rPr>
          <w:rFonts w:ascii="Calibri" w:hAnsi="Calibri" w:cs="Calibri"/>
          <w:sz w:val="22"/>
          <w:szCs w:val="22"/>
        </w:rPr>
        <w:tab/>
      </w:r>
      <w:r w:rsidRPr="0097288B">
        <w:rPr>
          <w:rFonts w:ascii="Calibri" w:hAnsi="Calibri" w:cs="Calibri"/>
          <w:sz w:val="22"/>
          <w:szCs w:val="22"/>
        </w:rPr>
        <w:tab/>
      </w:r>
    </w:p>
    <w:p w14:paraId="10070E8D" w14:textId="77777777" w:rsidR="005F4376" w:rsidRPr="0097288B" w:rsidRDefault="005F4376" w:rsidP="00182FE6">
      <w:pPr>
        <w:tabs>
          <w:tab w:val="left" w:pos="2410"/>
          <w:tab w:val="left" w:leader="underscore" w:pos="9639"/>
        </w:tabs>
        <w:jc w:val="both"/>
        <w:rPr>
          <w:rFonts w:ascii="Calibri" w:hAnsi="Calibri" w:cs="Calibri"/>
          <w:sz w:val="22"/>
          <w:szCs w:val="22"/>
        </w:rPr>
      </w:pPr>
    </w:p>
    <w:p w14:paraId="79C5E4ED" w14:textId="77777777" w:rsidR="005F4376" w:rsidRPr="0097288B" w:rsidRDefault="005F4376" w:rsidP="00182FE6">
      <w:pPr>
        <w:tabs>
          <w:tab w:val="left" w:pos="2410"/>
          <w:tab w:val="left" w:leader="underscore" w:pos="9639"/>
        </w:tabs>
        <w:jc w:val="both"/>
        <w:rPr>
          <w:rFonts w:ascii="Calibri" w:hAnsi="Calibri" w:cs="Calibri"/>
          <w:sz w:val="22"/>
          <w:szCs w:val="22"/>
        </w:rPr>
      </w:pPr>
      <w:r w:rsidRPr="0097288B">
        <w:rPr>
          <w:rFonts w:ascii="Calibri" w:hAnsi="Calibri" w:cs="Calibri"/>
          <w:sz w:val="22"/>
          <w:szCs w:val="22"/>
        </w:rPr>
        <w:tab/>
      </w:r>
      <w:r w:rsidRPr="0097288B">
        <w:rPr>
          <w:rFonts w:ascii="Calibri" w:hAnsi="Calibri" w:cs="Calibri"/>
          <w:sz w:val="22"/>
          <w:szCs w:val="22"/>
        </w:rPr>
        <w:tab/>
      </w:r>
    </w:p>
    <w:p w14:paraId="37EC50A8" w14:textId="77777777" w:rsidR="005F4376" w:rsidRPr="0097288B" w:rsidRDefault="005F4376" w:rsidP="00182FE6">
      <w:pPr>
        <w:tabs>
          <w:tab w:val="left" w:pos="2410"/>
          <w:tab w:val="left" w:leader="underscore" w:pos="9639"/>
        </w:tabs>
        <w:jc w:val="both"/>
        <w:rPr>
          <w:rFonts w:ascii="Calibri" w:hAnsi="Calibri" w:cs="Calibri"/>
          <w:sz w:val="22"/>
          <w:szCs w:val="22"/>
        </w:rPr>
      </w:pPr>
    </w:p>
    <w:p w14:paraId="7FDF20E8" w14:textId="77777777" w:rsidR="005F4376" w:rsidRPr="0097288B" w:rsidRDefault="005F4376" w:rsidP="00182FE6">
      <w:pPr>
        <w:tabs>
          <w:tab w:val="left" w:pos="2410"/>
          <w:tab w:val="left" w:leader="underscore" w:pos="9639"/>
        </w:tabs>
        <w:jc w:val="both"/>
        <w:rPr>
          <w:rFonts w:ascii="Calibri" w:hAnsi="Calibri" w:cs="Calibri"/>
          <w:sz w:val="22"/>
          <w:szCs w:val="22"/>
        </w:rPr>
      </w:pPr>
      <w:r w:rsidRPr="0097288B">
        <w:rPr>
          <w:rFonts w:ascii="Calibri" w:hAnsi="Calibri" w:cs="Calibri"/>
          <w:sz w:val="22"/>
          <w:szCs w:val="22"/>
        </w:rPr>
        <w:tab/>
      </w:r>
      <w:r w:rsidRPr="0097288B">
        <w:rPr>
          <w:rFonts w:ascii="Calibri" w:hAnsi="Calibri" w:cs="Calibri"/>
          <w:sz w:val="22"/>
          <w:szCs w:val="22"/>
        </w:rPr>
        <w:tab/>
      </w:r>
    </w:p>
    <w:p w14:paraId="2DFE695B" w14:textId="77777777" w:rsidR="005F4376" w:rsidRPr="0097288B" w:rsidRDefault="005F4376" w:rsidP="00182FE6">
      <w:pPr>
        <w:tabs>
          <w:tab w:val="left" w:pos="2410"/>
          <w:tab w:val="left" w:leader="underscore" w:pos="9639"/>
        </w:tabs>
        <w:jc w:val="both"/>
        <w:rPr>
          <w:rFonts w:ascii="Calibri" w:hAnsi="Calibri" w:cs="Calibri"/>
          <w:sz w:val="22"/>
          <w:szCs w:val="22"/>
        </w:rPr>
      </w:pPr>
    </w:p>
    <w:p w14:paraId="141C9251" w14:textId="77777777" w:rsidR="005F4376" w:rsidRPr="0097288B" w:rsidRDefault="005F4376" w:rsidP="00182FE6">
      <w:pPr>
        <w:tabs>
          <w:tab w:val="left" w:pos="2410"/>
          <w:tab w:val="left" w:leader="underscore" w:pos="9639"/>
        </w:tabs>
        <w:jc w:val="both"/>
        <w:rPr>
          <w:rFonts w:ascii="Calibri" w:hAnsi="Calibri" w:cs="Calibri"/>
          <w:sz w:val="22"/>
          <w:szCs w:val="22"/>
        </w:rPr>
      </w:pPr>
      <w:r w:rsidRPr="0097288B">
        <w:rPr>
          <w:rFonts w:ascii="Calibri" w:hAnsi="Calibri" w:cs="Calibri"/>
          <w:sz w:val="22"/>
          <w:szCs w:val="22"/>
        </w:rPr>
        <w:tab/>
      </w:r>
      <w:r w:rsidRPr="0097288B">
        <w:rPr>
          <w:rFonts w:ascii="Calibri" w:hAnsi="Calibri" w:cs="Calibri"/>
          <w:sz w:val="22"/>
          <w:szCs w:val="22"/>
        </w:rPr>
        <w:tab/>
      </w:r>
    </w:p>
    <w:p w14:paraId="2725E121" w14:textId="77777777" w:rsidR="005F4376" w:rsidRPr="0097288B" w:rsidRDefault="005F4376" w:rsidP="00182FE6">
      <w:pPr>
        <w:tabs>
          <w:tab w:val="left" w:pos="2410"/>
          <w:tab w:val="left" w:leader="underscore" w:pos="9639"/>
        </w:tabs>
        <w:jc w:val="both"/>
        <w:rPr>
          <w:rFonts w:ascii="Calibri" w:hAnsi="Calibri" w:cs="Calibri"/>
          <w:sz w:val="22"/>
          <w:szCs w:val="22"/>
        </w:rPr>
      </w:pPr>
    </w:p>
    <w:p w14:paraId="733A6F33" w14:textId="77777777" w:rsidR="005F4376" w:rsidRDefault="005F4376" w:rsidP="00182FE6">
      <w:pPr>
        <w:tabs>
          <w:tab w:val="left" w:pos="2410"/>
          <w:tab w:val="left" w:leader="underscore" w:pos="9639"/>
        </w:tabs>
        <w:jc w:val="both"/>
        <w:rPr>
          <w:rFonts w:ascii="Calibri" w:hAnsi="Calibri" w:cs="Calibri"/>
          <w:sz w:val="22"/>
          <w:szCs w:val="22"/>
        </w:rPr>
      </w:pPr>
      <w:r w:rsidRPr="0097288B">
        <w:rPr>
          <w:rFonts w:ascii="Calibri" w:hAnsi="Calibri" w:cs="Calibri"/>
          <w:sz w:val="22"/>
          <w:szCs w:val="22"/>
        </w:rPr>
        <w:tab/>
      </w:r>
      <w:r w:rsidRPr="0097288B">
        <w:rPr>
          <w:rFonts w:ascii="Calibri" w:hAnsi="Calibri" w:cs="Calibri"/>
          <w:sz w:val="22"/>
          <w:szCs w:val="22"/>
        </w:rPr>
        <w:tab/>
      </w:r>
    </w:p>
    <w:p w14:paraId="23C8EAEB" w14:textId="77777777" w:rsidR="0097288B" w:rsidRDefault="0097288B" w:rsidP="00182FE6">
      <w:pPr>
        <w:tabs>
          <w:tab w:val="left" w:pos="2410"/>
          <w:tab w:val="left" w:leader="underscore" w:pos="9639"/>
        </w:tabs>
        <w:jc w:val="both"/>
        <w:rPr>
          <w:rFonts w:ascii="Calibri" w:hAnsi="Calibri" w:cs="Calibri"/>
          <w:sz w:val="22"/>
          <w:szCs w:val="22"/>
        </w:rPr>
      </w:pPr>
    </w:p>
    <w:p w14:paraId="6DE908B8" w14:textId="77777777" w:rsidR="0097288B" w:rsidRPr="0097288B" w:rsidRDefault="0097288B" w:rsidP="00182FE6">
      <w:pPr>
        <w:tabs>
          <w:tab w:val="left" w:pos="2410"/>
          <w:tab w:val="left" w:leader="underscore" w:pos="9639"/>
        </w:tabs>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p>
    <w:sectPr w:rsidR="0097288B" w:rsidRPr="0097288B" w:rsidSect="00670EF5">
      <w:headerReference w:type="first" r:id="rId9"/>
      <w:pgSz w:w="11907" w:h="16840"/>
      <w:pgMar w:top="794" w:right="1134" w:bottom="680" w:left="1134" w:header="454"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D3410" w14:textId="77777777" w:rsidR="00B13772" w:rsidRDefault="00B13772">
      <w:r>
        <w:separator/>
      </w:r>
    </w:p>
  </w:endnote>
  <w:endnote w:type="continuationSeparator" w:id="0">
    <w:p w14:paraId="302BE21D" w14:textId="77777777" w:rsidR="00B13772" w:rsidRDefault="00B13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65F7E" w14:textId="77777777" w:rsidR="00B13772" w:rsidRDefault="00B13772">
      <w:r>
        <w:separator/>
      </w:r>
    </w:p>
  </w:footnote>
  <w:footnote w:type="continuationSeparator" w:id="0">
    <w:p w14:paraId="6658B738" w14:textId="77777777" w:rsidR="00B13772" w:rsidRDefault="00B137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65C63" w14:textId="77777777" w:rsidR="00EC29FF" w:rsidRPr="00670EF5" w:rsidRDefault="00EC29FF" w:rsidP="00670EF5">
    <w:pPr>
      <w:pStyle w:val="Kopfzeile"/>
      <w:tabs>
        <w:tab w:val="clear" w:pos="9072"/>
        <w:tab w:val="right" w:pos="9639"/>
      </w:tabs>
      <w:rPr>
        <w:rFonts w:cs="Arial"/>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AAE"/>
    <w:multiLevelType w:val="hybridMultilevel"/>
    <w:tmpl w:val="129437A8"/>
    <w:lvl w:ilvl="0" w:tplc="04070007">
      <w:start w:val="1"/>
      <w:numFmt w:val="bullet"/>
      <w:lvlText w:val="-"/>
      <w:lvlJc w:val="left"/>
      <w:pPr>
        <w:ind w:left="720" w:hanging="360"/>
      </w:pPr>
      <w:rPr>
        <w:sz w:val="1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A346C84"/>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E961BC9"/>
    <w:multiLevelType w:val="hybridMultilevel"/>
    <w:tmpl w:val="2536EA5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14F19C2"/>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E4B2AFB"/>
    <w:multiLevelType w:val="singleLevel"/>
    <w:tmpl w:val="2BEC6E2E"/>
    <w:lvl w:ilvl="0">
      <w:start w:val="5425"/>
      <w:numFmt w:val="bullet"/>
      <w:lvlText w:val=""/>
      <w:lvlJc w:val="left"/>
      <w:pPr>
        <w:tabs>
          <w:tab w:val="num" w:pos="375"/>
        </w:tabs>
        <w:ind w:left="375" w:hanging="375"/>
      </w:pPr>
      <w:rPr>
        <w:rFonts w:ascii="Wingdings" w:hAnsi="Wingdings" w:hint="default"/>
        <w:b w:val="0"/>
      </w:rPr>
    </w:lvl>
  </w:abstractNum>
  <w:abstractNum w:abstractNumId="5" w15:restartNumberingAfterBreak="0">
    <w:nsid w:val="32175E47"/>
    <w:multiLevelType w:val="singleLevel"/>
    <w:tmpl w:val="2BEC6E2E"/>
    <w:lvl w:ilvl="0">
      <w:start w:val="5425"/>
      <w:numFmt w:val="bullet"/>
      <w:lvlText w:val=""/>
      <w:lvlJc w:val="left"/>
      <w:pPr>
        <w:tabs>
          <w:tab w:val="num" w:pos="375"/>
        </w:tabs>
        <w:ind w:left="375" w:hanging="375"/>
      </w:pPr>
      <w:rPr>
        <w:rFonts w:ascii="Wingdings" w:hAnsi="Wingdings" w:hint="default"/>
        <w:b w:val="0"/>
      </w:rPr>
    </w:lvl>
  </w:abstractNum>
  <w:abstractNum w:abstractNumId="6" w15:restartNumberingAfterBreak="0">
    <w:nsid w:val="3C8330A5"/>
    <w:multiLevelType w:val="hybridMultilevel"/>
    <w:tmpl w:val="BC7EBEAC"/>
    <w:lvl w:ilvl="0" w:tplc="04070007">
      <w:start w:val="1"/>
      <w:numFmt w:val="bullet"/>
      <w:lvlText w:val="-"/>
      <w:lvlJc w:val="left"/>
      <w:pPr>
        <w:ind w:left="720" w:hanging="360"/>
      </w:pPr>
      <w:rPr>
        <w:sz w:val="1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7327BB2"/>
    <w:multiLevelType w:val="singleLevel"/>
    <w:tmpl w:val="2BEC6E2E"/>
    <w:lvl w:ilvl="0">
      <w:start w:val="5425"/>
      <w:numFmt w:val="bullet"/>
      <w:lvlText w:val=""/>
      <w:lvlJc w:val="left"/>
      <w:pPr>
        <w:tabs>
          <w:tab w:val="num" w:pos="375"/>
        </w:tabs>
        <w:ind w:left="375" w:hanging="375"/>
      </w:pPr>
      <w:rPr>
        <w:rFonts w:ascii="Wingdings" w:hAnsi="Wingdings" w:hint="default"/>
        <w:b w:val="0"/>
      </w:rPr>
    </w:lvl>
  </w:abstractNum>
  <w:abstractNum w:abstractNumId="8" w15:restartNumberingAfterBreak="0">
    <w:nsid w:val="50D54CEF"/>
    <w:multiLevelType w:val="singleLevel"/>
    <w:tmpl w:val="6BA8AA48"/>
    <w:lvl w:ilvl="0">
      <w:start w:val="8"/>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52B47864"/>
    <w:multiLevelType w:val="singleLevel"/>
    <w:tmpl w:val="2BEC6E2E"/>
    <w:lvl w:ilvl="0">
      <w:start w:val="5425"/>
      <w:numFmt w:val="bullet"/>
      <w:lvlText w:val=""/>
      <w:lvlJc w:val="left"/>
      <w:pPr>
        <w:tabs>
          <w:tab w:val="num" w:pos="375"/>
        </w:tabs>
        <w:ind w:left="375" w:hanging="375"/>
      </w:pPr>
      <w:rPr>
        <w:rFonts w:ascii="Wingdings" w:hAnsi="Wingdings" w:hint="default"/>
        <w:b w:val="0"/>
      </w:rPr>
    </w:lvl>
  </w:abstractNum>
  <w:abstractNum w:abstractNumId="10" w15:restartNumberingAfterBreak="0">
    <w:nsid w:val="689B4F96"/>
    <w:multiLevelType w:val="singleLevel"/>
    <w:tmpl w:val="C4DE3318"/>
    <w:lvl w:ilvl="0">
      <w:start w:val="8"/>
      <w:numFmt w:val="bullet"/>
      <w:lvlText w:val=""/>
      <w:lvlJc w:val="left"/>
      <w:pPr>
        <w:tabs>
          <w:tab w:val="num" w:pos="6030"/>
        </w:tabs>
        <w:ind w:left="6030" w:hanging="360"/>
      </w:pPr>
      <w:rPr>
        <w:rFonts w:ascii="Wingdings" w:hAnsi="Wingdings" w:hint="default"/>
      </w:rPr>
    </w:lvl>
  </w:abstractNum>
  <w:abstractNum w:abstractNumId="11" w15:restartNumberingAfterBreak="0">
    <w:nsid w:val="6C9C6054"/>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7038736B"/>
    <w:multiLevelType w:val="singleLevel"/>
    <w:tmpl w:val="04070007"/>
    <w:lvl w:ilvl="0">
      <w:start w:val="1"/>
      <w:numFmt w:val="bullet"/>
      <w:lvlText w:val="-"/>
      <w:lvlJc w:val="left"/>
      <w:pPr>
        <w:tabs>
          <w:tab w:val="num" w:pos="360"/>
        </w:tabs>
        <w:ind w:left="360" w:hanging="360"/>
      </w:pPr>
      <w:rPr>
        <w:sz w:val="16"/>
      </w:rPr>
    </w:lvl>
  </w:abstractNum>
  <w:abstractNum w:abstractNumId="13" w15:restartNumberingAfterBreak="0">
    <w:nsid w:val="717E4740"/>
    <w:multiLevelType w:val="singleLevel"/>
    <w:tmpl w:val="0407000B"/>
    <w:lvl w:ilvl="0">
      <w:start w:val="1"/>
      <w:numFmt w:val="bullet"/>
      <w:lvlText w:val=""/>
      <w:lvlJc w:val="left"/>
      <w:pPr>
        <w:tabs>
          <w:tab w:val="num" w:pos="360"/>
        </w:tabs>
        <w:ind w:left="360" w:hanging="360"/>
      </w:pPr>
      <w:rPr>
        <w:rFonts w:ascii="Wingdings" w:hAnsi="Wingdings" w:hint="default"/>
      </w:rPr>
    </w:lvl>
  </w:abstractNum>
  <w:num w:numId="1">
    <w:abstractNumId w:val="5"/>
  </w:num>
  <w:num w:numId="2">
    <w:abstractNumId w:val="4"/>
  </w:num>
  <w:num w:numId="3">
    <w:abstractNumId w:val="3"/>
  </w:num>
  <w:num w:numId="4">
    <w:abstractNumId w:val="9"/>
  </w:num>
  <w:num w:numId="5">
    <w:abstractNumId w:val="13"/>
  </w:num>
  <w:num w:numId="6">
    <w:abstractNumId w:val="1"/>
  </w:num>
  <w:num w:numId="7">
    <w:abstractNumId w:val="7"/>
  </w:num>
  <w:num w:numId="8">
    <w:abstractNumId w:val="11"/>
  </w:num>
  <w:num w:numId="9">
    <w:abstractNumId w:val="12"/>
  </w:num>
  <w:num w:numId="10">
    <w:abstractNumId w:val="10"/>
  </w:num>
  <w:num w:numId="11">
    <w:abstractNumId w:val="8"/>
  </w:num>
  <w:num w:numId="12">
    <w:abstractNumId w:val="2"/>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de-CH" w:vendorID="64" w:dllVersion="6" w:nlCheck="1" w:checkStyle="1"/>
  <w:activeWritingStyle w:appName="MSWord" w:lang="de-CH" w:vendorID="64" w:dllVersion="0" w:nlCheck="1" w:checkStyle="0"/>
  <w:activeWritingStyle w:appName="MSWord" w:lang="de-CH"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5B3"/>
    <w:rsid w:val="000001C0"/>
    <w:rsid w:val="0005207E"/>
    <w:rsid w:val="000F3ACF"/>
    <w:rsid w:val="000F41EE"/>
    <w:rsid w:val="001457F9"/>
    <w:rsid w:val="00182FE6"/>
    <w:rsid w:val="001E35FC"/>
    <w:rsid w:val="00201A30"/>
    <w:rsid w:val="00205CC0"/>
    <w:rsid w:val="00225138"/>
    <w:rsid w:val="002429D1"/>
    <w:rsid w:val="00285816"/>
    <w:rsid w:val="002D0182"/>
    <w:rsid w:val="00377800"/>
    <w:rsid w:val="003B4A64"/>
    <w:rsid w:val="00411B39"/>
    <w:rsid w:val="00470920"/>
    <w:rsid w:val="00557C6F"/>
    <w:rsid w:val="005B051A"/>
    <w:rsid w:val="005C3DA8"/>
    <w:rsid w:val="005E2348"/>
    <w:rsid w:val="005F4376"/>
    <w:rsid w:val="00642DAA"/>
    <w:rsid w:val="00670EF5"/>
    <w:rsid w:val="00695380"/>
    <w:rsid w:val="00697C1D"/>
    <w:rsid w:val="006B029A"/>
    <w:rsid w:val="007702B1"/>
    <w:rsid w:val="00774772"/>
    <w:rsid w:val="007A07AC"/>
    <w:rsid w:val="007D6E81"/>
    <w:rsid w:val="00827E96"/>
    <w:rsid w:val="00871614"/>
    <w:rsid w:val="00877FB3"/>
    <w:rsid w:val="00955E4C"/>
    <w:rsid w:val="00967A11"/>
    <w:rsid w:val="0097288B"/>
    <w:rsid w:val="00A41F3A"/>
    <w:rsid w:val="00A5483C"/>
    <w:rsid w:val="00AA5D65"/>
    <w:rsid w:val="00AB1467"/>
    <w:rsid w:val="00AC1162"/>
    <w:rsid w:val="00AD197F"/>
    <w:rsid w:val="00AD27F4"/>
    <w:rsid w:val="00AE5D78"/>
    <w:rsid w:val="00AF7041"/>
    <w:rsid w:val="00B13772"/>
    <w:rsid w:val="00B1778A"/>
    <w:rsid w:val="00B21C22"/>
    <w:rsid w:val="00B611CD"/>
    <w:rsid w:val="00BA7A44"/>
    <w:rsid w:val="00BE3F2A"/>
    <w:rsid w:val="00C026B1"/>
    <w:rsid w:val="00C17766"/>
    <w:rsid w:val="00C23DB6"/>
    <w:rsid w:val="00C63792"/>
    <w:rsid w:val="00C67337"/>
    <w:rsid w:val="00C71519"/>
    <w:rsid w:val="00C91854"/>
    <w:rsid w:val="00CC3BAD"/>
    <w:rsid w:val="00D00090"/>
    <w:rsid w:val="00D06BF7"/>
    <w:rsid w:val="00D309E9"/>
    <w:rsid w:val="00D31869"/>
    <w:rsid w:val="00D66502"/>
    <w:rsid w:val="00DC0A6C"/>
    <w:rsid w:val="00DC3B45"/>
    <w:rsid w:val="00E16802"/>
    <w:rsid w:val="00E23C5D"/>
    <w:rsid w:val="00EA268E"/>
    <w:rsid w:val="00EA566E"/>
    <w:rsid w:val="00EC29FF"/>
    <w:rsid w:val="00EE3173"/>
    <w:rsid w:val="00F2172A"/>
    <w:rsid w:val="00F242EC"/>
    <w:rsid w:val="00F45E87"/>
    <w:rsid w:val="00FA65B3"/>
    <w:rsid w:val="00FF486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49099"/>
  <w15:chartTrackingRefBased/>
  <w15:docId w15:val="{E412C762-6DE2-44DD-817E-A17948BB0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lang w:eastAsia="de-DE"/>
    </w:rPr>
  </w:style>
  <w:style w:type="paragraph" w:styleId="berschrift1">
    <w:name w:val="heading 1"/>
    <w:basedOn w:val="Standard"/>
    <w:next w:val="Standard"/>
    <w:qFormat/>
    <w:pPr>
      <w:keepNext/>
      <w:tabs>
        <w:tab w:val="left" w:pos="4820"/>
      </w:tabs>
      <w:jc w:val="center"/>
      <w:outlineLvl w:val="0"/>
    </w:pPr>
    <w:rPr>
      <w:b/>
      <w:sz w:val="36"/>
      <w:u w:val="single"/>
    </w:rPr>
  </w:style>
  <w:style w:type="paragraph" w:styleId="berschrift2">
    <w:name w:val="heading 2"/>
    <w:basedOn w:val="Standard"/>
    <w:next w:val="Standard"/>
    <w:qFormat/>
    <w:pPr>
      <w:keepNext/>
      <w:tabs>
        <w:tab w:val="left" w:pos="4820"/>
      </w:tabs>
      <w:jc w:val="both"/>
      <w:outlineLvl w:val="1"/>
    </w:pPr>
    <w:rPr>
      <w:b/>
      <w:sz w:val="28"/>
    </w:rPr>
  </w:style>
  <w:style w:type="paragraph" w:styleId="berschrift3">
    <w:name w:val="heading 3"/>
    <w:basedOn w:val="Standard"/>
    <w:next w:val="Standard"/>
    <w:qFormat/>
    <w:pPr>
      <w:keepNext/>
      <w:tabs>
        <w:tab w:val="left" w:pos="4820"/>
      </w:tabs>
      <w:outlineLvl w:val="2"/>
    </w:pPr>
    <w:rPr>
      <w:b/>
      <w:sz w:val="22"/>
    </w:rPr>
  </w:style>
  <w:style w:type="paragraph" w:styleId="berschrift4">
    <w:name w:val="heading 4"/>
    <w:basedOn w:val="Standard"/>
    <w:next w:val="Standard"/>
    <w:qFormat/>
    <w:pPr>
      <w:keepNext/>
      <w:tabs>
        <w:tab w:val="left" w:pos="5670"/>
      </w:tabs>
      <w:outlineLvl w:val="3"/>
    </w:pPr>
    <w:rPr>
      <w:b/>
      <w:i/>
      <w:sz w:val="18"/>
      <w:u w:val="single"/>
    </w:rPr>
  </w:style>
  <w:style w:type="paragraph" w:styleId="berschrift5">
    <w:name w:val="heading 5"/>
    <w:basedOn w:val="Standard"/>
    <w:next w:val="Standard"/>
    <w:qFormat/>
    <w:pPr>
      <w:keepNext/>
      <w:tabs>
        <w:tab w:val="left" w:pos="1134"/>
        <w:tab w:val="left" w:pos="5670"/>
      </w:tabs>
      <w:jc w:val="both"/>
      <w:outlineLvl w:val="4"/>
    </w:pPr>
    <w:rPr>
      <w:b/>
      <w:sz w:val="22"/>
    </w:rPr>
  </w:style>
  <w:style w:type="paragraph" w:styleId="berschrift6">
    <w:name w:val="heading 6"/>
    <w:basedOn w:val="Standard"/>
    <w:next w:val="Standard"/>
    <w:qFormat/>
    <w:pPr>
      <w:keepNext/>
      <w:tabs>
        <w:tab w:val="left" w:pos="1134"/>
        <w:tab w:val="left" w:pos="5670"/>
      </w:tabs>
      <w:ind w:left="1134" w:hanging="1134"/>
      <w:jc w:val="both"/>
      <w:outlineLvl w:val="5"/>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tabs>
        <w:tab w:val="left" w:pos="4820"/>
      </w:tabs>
      <w:jc w:val="both"/>
    </w:pPr>
  </w:style>
  <w:style w:type="paragraph" w:styleId="Textkrper-Zeileneinzug">
    <w:name w:val="Body Text Indent"/>
    <w:basedOn w:val="Standard"/>
    <w:pPr>
      <w:tabs>
        <w:tab w:val="left" w:pos="1134"/>
        <w:tab w:val="left" w:pos="5670"/>
      </w:tabs>
      <w:ind w:left="1134" w:hanging="1134"/>
      <w:jc w:val="both"/>
    </w:pPr>
    <w:rPr>
      <w:sz w:val="22"/>
    </w:rPr>
  </w:style>
  <w:style w:type="paragraph" w:styleId="Sprechblasentext">
    <w:name w:val="Balloon Text"/>
    <w:basedOn w:val="Standard"/>
    <w:semiHidden/>
    <w:rsid w:val="00967A11"/>
    <w:rPr>
      <w:rFonts w:ascii="Tahoma" w:hAnsi="Tahoma" w:cs="Tahoma"/>
      <w:sz w:val="16"/>
      <w:szCs w:val="16"/>
    </w:rPr>
  </w:style>
  <w:style w:type="character" w:styleId="Hyperlink">
    <w:name w:val="Hyperlink"/>
    <w:basedOn w:val="Absatz-Standardschriftart"/>
    <w:rsid w:val="00C23DB6"/>
    <w:rPr>
      <w:color w:val="0563C1" w:themeColor="hyperlink"/>
      <w:u w:val="single"/>
    </w:rPr>
  </w:style>
  <w:style w:type="character" w:customStyle="1" w:styleId="KopfzeileZchn">
    <w:name w:val="Kopfzeile Zchn"/>
    <w:basedOn w:val="Absatz-Standardschriftart"/>
    <w:link w:val="Kopfzeile"/>
    <w:uiPriority w:val="99"/>
    <w:rsid w:val="00FF4864"/>
    <w:rPr>
      <w:rFonts w:ascii="Arial" w:hAnsi="Arial"/>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71789A-2CB9-4F6C-BB82-94E029B90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787</Words>
  <Characters>4959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lpstr>
    </vt:vector>
  </TitlesOfParts>
  <Company>Hewlett-Packard Company</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Gemeinde Schneisingen</dc:creator>
  <cp:keywords/>
  <cp:lastModifiedBy>Lehrling Kanzlei</cp:lastModifiedBy>
  <cp:revision>12</cp:revision>
  <cp:lastPrinted>2019-03-11T16:04:00Z</cp:lastPrinted>
  <dcterms:created xsi:type="dcterms:W3CDTF">2019-01-18T14:15:00Z</dcterms:created>
  <dcterms:modified xsi:type="dcterms:W3CDTF">2021-03-29T07:52:00Z</dcterms:modified>
</cp:coreProperties>
</file>